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BB8D3" w14:textId="7717D569" w:rsidR="002447B3" w:rsidRDefault="002447B3" w:rsidP="002447B3">
      <w:pPr>
        <w:spacing w:after="0"/>
        <w:jc w:val="center"/>
        <w:rPr>
          <w:rFonts w:ascii="Verdana" w:hAnsi="Verdana" w:cs="Helvetica-Light"/>
          <w:b/>
          <w:bCs/>
          <w:kern w:val="0"/>
        </w:rPr>
      </w:pPr>
      <w:r>
        <w:rPr>
          <w:rFonts w:ascii="Verdana" w:hAnsi="Verdana" w:cs="Helvetica-Light"/>
          <w:b/>
          <w:bCs/>
          <w:kern w:val="0"/>
        </w:rPr>
        <w:t>RESOLUCIÓN NÚMERO</w:t>
      </w:r>
      <w:r w:rsidR="00B3515A">
        <w:rPr>
          <w:rFonts w:ascii="Verdana" w:hAnsi="Verdana" w:cs="Helvetica-Light"/>
          <w:b/>
          <w:bCs/>
          <w:kern w:val="0"/>
        </w:rPr>
        <w:t xml:space="preserve"> </w:t>
      </w:r>
      <w:r>
        <w:rPr>
          <w:rFonts w:ascii="Verdana" w:hAnsi="Verdana" w:cs="Helvetica-Light"/>
          <w:b/>
          <w:bCs/>
          <w:kern w:val="0"/>
        </w:rPr>
        <w:t>__________</w:t>
      </w:r>
      <w:r w:rsidR="00B3515A">
        <w:rPr>
          <w:rFonts w:ascii="Verdana" w:hAnsi="Verdana" w:cs="Helvetica-Light"/>
          <w:b/>
          <w:bCs/>
          <w:kern w:val="0"/>
        </w:rPr>
        <w:t xml:space="preserve"> </w:t>
      </w:r>
      <w:r>
        <w:rPr>
          <w:rFonts w:ascii="Verdana" w:hAnsi="Verdana" w:cs="Helvetica-Light"/>
          <w:b/>
          <w:bCs/>
          <w:kern w:val="0"/>
        </w:rPr>
        <w:t>DE</w:t>
      </w:r>
      <w:r w:rsidR="00B3515A">
        <w:rPr>
          <w:rFonts w:ascii="Verdana" w:hAnsi="Verdana" w:cs="Helvetica-Light"/>
          <w:b/>
          <w:bCs/>
          <w:kern w:val="0"/>
        </w:rPr>
        <w:t xml:space="preserve"> </w:t>
      </w:r>
      <w:r>
        <w:rPr>
          <w:rFonts w:ascii="Verdana" w:hAnsi="Verdana" w:cs="Helvetica-Light"/>
          <w:b/>
          <w:bCs/>
          <w:kern w:val="0"/>
        </w:rPr>
        <w:t>________</w:t>
      </w:r>
    </w:p>
    <w:p w14:paraId="5CFE711F" w14:textId="77777777" w:rsidR="002447B3" w:rsidRDefault="002447B3" w:rsidP="002447B3">
      <w:pPr>
        <w:rPr>
          <w:rFonts w:ascii="Verdana" w:hAnsi="Verdana"/>
        </w:rPr>
      </w:pPr>
    </w:p>
    <w:p w14:paraId="7D9BF81C" w14:textId="77777777" w:rsidR="007D4447" w:rsidRPr="00F96D15" w:rsidRDefault="007D4447" w:rsidP="007D4447">
      <w:pPr>
        <w:tabs>
          <w:tab w:val="left" w:pos="-720"/>
        </w:tabs>
        <w:suppressAutoHyphens/>
        <w:spacing w:after="0" w:line="240" w:lineRule="auto"/>
        <w:jc w:val="center"/>
        <w:rPr>
          <w:rFonts w:ascii="Arial Narrow" w:eastAsia="Times New Roman" w:hAnsi="Arial Narrow" w:cstheme="minorHAnsi"/>
          <w:bCs/>
          <w:i/>
          <w:color w:val="FF0000"/>
          <w:sz w:val="20"/>
          <w:szCs w:val="20"/>
          <w:lang w:eastAsia="es-CO"/>
        </w:rPr>
      </w:pPr>
      <w:r w:rsidRPr="00F96D15">
        <w:rPr>
          <w:rFonts w:ascii="Arial Narrow" w:eastAsia="Times New Roman" w:hAnsi="Arial Narrow" w:cstheme="minorHAnsi"/>
          <w:bCs/>
          <w:i/>
          <w:spacing w:val="-2"/>
          <w:sz w:val="20"/>
          <w:szCs w:val="20"/>
          <w:lang w:eastAsia="es-ES"/>
        </w:rPr>
        <w:t xml:space="preserve">“Por la cual se reglamenta </w:t>
      </w:r>
      <w:bookmarkStart w:id="0" w:name="_Hlk18073027"/>
      <w:r w:rsidRPr="00F96D15">
        <w:rPr>
          <w:rFonts w:ascii="Arial Narrow" w:eastAsia="Times New Roman" w:hAnsi="Arial Narrow" w:cstheme="minorHAnsi"/>
          <w:bCs/>
          <w:i/>
          <w:color w:val="000000"/>
          <w:spacing w:val="-2"/>
          <w:sz w:val="20"/>
          <w:szCs w:val="20"/>
          <w:lang w:eastAsia="es-ES"/>
        </w:rPr>
        <w:t>el uso de</w:t>
      </w:r>
      <w:r w:rsidRPr="00F96D15">
        <w:rPr>
          <w:rFonts w:ascii="Arial Narrow" w:eastAsia="Times New Roman" w:hAnsi="Arial Narrow" w:cstheme="minorHAnsi"/>
          <w:bCs/>
          <w:i/>
          <w:spacing w:val="-2"/>
          <w:sz w:val="20"/>
          <w:szCs w:val="20"/>
          <w:lang w:eastAsia="es-ES"/>
        </w:rPr>
        <w:t xml:space="preserve"> los centros vacacionales en la Unidad Administrativa Especial de Aeronáutica Civil - AEROCIVIL” </w:t>
      </w:r>
    </w:p>
    <w:bookmarkEnd w:id="0"/>
    <w:p w14:paraId="6C85E803" w14:textId="77777777" w:rsidR="007D4447" w:rsidRDefault="007D4447" w:rsidP="002447B3">
      <w:pPr>
        <w:spacing w:line="276" w:lineRule="auto"/>
        <w:jc w:val="center"/>
        <w:rPr>
          <w:rFonts w:ascii="Verdana" w:hAnsi="Verdana"/>
          <w:bCs/>
          <w:color w:val="A6A6A6" w:themeColor="background1" w:themeShade="A6"/>
        </w:rPr>
      </w:pPr>
    </w:p>
    <w:p w14:paraId="2B6FC9FD" w14:textId="77777777" w:rsidR="007D4447" w:rsidRPr="003E013D" w:rsidRDefault="007D4447" w:rsidP="007D4447">
      <w:pPr>
        <w:keepNext/>
        <w:keepLines/>
        <w:spacing w:after="0" w:line="240" w:lineRule="auto"/>
        <w:jc w:val="center"/>
        <w:outlineLvl w:val="4"/>
        <w:rPr>
          <w:rFonts w:ascii="Arial Narrow" w:eastAsiaTheme="majorEastAsia" w:hAnsi="Arial Narrow" w:cs="Arial"/>
          <w:b/>
          <w:bCs/>
          <w:spacing w:val="40"/>
          <w:lang w:eastAsia="es-ES"/>
        </w:rPr>
      </w:pPr>
      <w:r w:rsidRPr="003E013D">
        <w:rPr>
          <w:rFonts w:ascii="Arial Narrow" w:eastAsiaTheme="majorEastAsia" w:hAnsi="Arial Narrow" w:cs="Arial"/>
          <w:b/>
          <w:bCs/>
          <w:noProof/>
          <w:lang w:eastAsia="es-ES"/>
        </w:rPr>
        <mc:AlternateContent>
          <mc:Choice Requires="wps">
            <w:drawing>
              <wp:anchor distT="0" distB="0" distL="114300" distR="114300" simplePos="0" relativeHeight="251659264" behindDoc="0" locked="0" layoutInCell="1" allowOverlap="1" wp14:anchorId="1BC34B72" wp14:editId="2E320472">
                <wp:simplePos x="0" y="0"/>
                <wp:positionH relativeFrom="page">
                  <wp:posOffset>6906260</wp:posOffset>
                </wp:positionH>
                <wp:positionV relativeFrom="paragraph">
                  <wp:posOffset>2623820</wp:posOffset>
                </wp:positionV>
                <wp:extent cx="0" cy="0"/>
                <wp:effectExtent l="0" t="0" r="0" b="0"/>
                <wp:wrapNone/>
                <wp:docPr id="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37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13F06" id="Line 8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3.8pt,206.6pt" to="543.8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" strokeweight=".38189mm">
                <o:lock v:ext="edit" shapetype="f"/>
                <w10:wrap anchorx="page"/>
              </v:line>
            </w:pict>
          </mc:Fallback>
        </mc:AlternateContent>
      </w:r>
      <w:r w:rsidRPr="003E013D">
        <w:rPr>
          <w:rFonts w:ascii="Arial Narrow" w:eastAsiaTheme="majorEastAsia" w:hAnsi="Arial Narrow" w:cs="Arial"/>
          <w:b/>
          <w:bCs/>
          <w:lang w:eastAsia="es-ES"/>
        </w:rPr>
        <w:t>EL</w:t>
      </w:r>
      <w:r w:rsidRPr="003E013D">
        <w:rPr>
          <w:rFonts w:ascii="Arial Narrow" w:eastAsiaTheme="majorEastAsia" w:hAnsi="Arial Narrow" w:cs="Arial"/>
          <w:b/>
          <w:bCs/>
          <w:spacing w:val="5"/>
          <w:lang w:eastAsia="es-ES"/>
        </w:rPr>
        <w:t xml:space="preserve"> </w:t>
      </w:r>
      <w:r w:rsidRPr="003E013D">
        <w:rPr>
          <w:rFonts w:ascii="Arial Narrow" w:eastAsiaTheme="majorEastAsia" w:hAnsi="Arial Narrow" w:cs="Arial"/>
          <w:b/>
          <w:bCs/>
          <w:lang w:eastAsia="es-ES"/>
        </w:rPr>
        <w:t>DIRECTOR</w:t>
      </w:r>
      <w:r w:rsidRPr="003E013D">
        <w:rPr>
          <w:rFonts w:ascii="Arial Narrow" w:eastAsiaTheme="majorEastAsia" w:hAnsi="Arial Narrow" w:cs="Arial"/>
          <w:b/>
          <w:bCs/>
          <w:spacing w:val="19"/>
          <w:lang w:eastAsia="es-ES"/>
        </w:rPr>
        <w:t xml:space="preserve"> </w:t>
      </w:r>
      <w:r w:rsidRPr="003E013D">
        <w:rPr>
          <w:rFonts w:ascii="Arial Narrow" w:eastAsiaTheme="majorEastAsia" w:hAnsi="Arial Narrow" w:cs="Arial"/>
          <w:b/>
          <w:bCs/>
          <w:lang w:eastAsia="es-ES"/>
        </w:rPr>
        <w:t>GENERAL DE</w:t>
      </w:r>
      <w:r w:rsidRPr="003E013D">
        <w:rPr>
          <w:rFonts w:ascii="Arial Narrow" w:eastAsiaTheme="majorEastAsia" w:hAnsi="Arial Narrow" w:cs="Arial"/>
          <w:b/>
          <w:bCs/>
          <w:spacing w:val="15"/>
          <w:lang w:eastAsia="es-ES"/>
        </w:rPr>
        <w:t xml:space="preserve"> </w:t>
      </w:r>
      <w:r w:rsidRPr="003E013D">
        <w:rPr>
          <w:rFonts w:ascii="Arial Narrow" w:eastAsiaTheme="majorEastAsia" w:hAnsi="Arial Narrow" w:cs="Arial"/>
          <w:b/>
          <w:bCs/>
          <w:lang w:eastAsia="es-ES"/>
        </w:rPr>
        <w:t>LA</w:t>
      </w:r>
      <w:r w:rsidRPr="003E013D">
        <w:rPr>
          <w:rFonts w:ascii="Arial Narrow" w:eastAsiaTheme="majorEastAsia" w:hAnsi="Arial Narrow" w:cs="Arial"/>
          <w:b/>
          <w:bCs/>
          <w:spacing w:val="12"/>
          <w:lang w:eastAsia="es-ES"/>
        </w:rPr>
        <w:t xml:space="preserve"> </w:t>
      </w:r>
      <w:r w:rsidRPr="003E013D">
        <w:rPr>
          <w:rFonts w:ascii="Arial Narrow" w:eastAsiaTheme="majorEastAsia" w:hAnsi="Arial Narrow" w:cs="Arial"/>
          <w:b/>
          <w:bCs/>
          <w:lang w:eastAsia="es-ES"/>
        </w:rPr>
        <w:t>UNIDAD</w:t>
      </w:r>
      <w:r w:rsidRPr="003E013D">
        <w:rPr>
          <w:rFonts w:ascii="Arial Narrow" w:eastAsiaTheme="majorEastAsia" w:hAnsi="Arial Narrow" w:cs="Arial"/>
          <w:b/>
          <w:bCs/>
          <w:spacing w:val="17"/>
          <w:lang w:eastAsia="es-ES"/>
        </w:rPr>
        <w:t xml:space="preserve"> </w:t>
      </w:r>
      <w:r w:rsidRPr="003E013D">
        <w:rPr>
          <w:rFonts w:ascii="Arial Narrow" w:eastAsiaTheme="majorEastAsia" w:hAnsi="Arial Narrow" w:cs="Arial"/>
          <w:b/>
          <w:bCs/>
          <w:lang w:eastAsia="es-ES"/>
        </w:rPr>
        <w:t>ADMINISTRATIVA</w:t>
      </w:r>
      <w:r w:rsidRPr="003E013D">
        <w:rPr>
          <w:rFonts w:ascii="Arial Narrow" w:eastAsiaTheme="majorEastAsia" w:hAnsi="Arial Narrow" w:cs="Arial"/>
          <w:b/>
          <w:bCs/>
          <w:spacing w:val="7"/>
          <w:lang w:eastAsia="es-ES"/>
        </w:rPr>
        <w:t xml:space="preserve"> </w:t>
      </w:r>
      <w:r w:rsidRPr="003E013D">
        <w:rPr>
          <w:rFonts w:ascii="Arial Narrow" w:eastAsiaTheme="majorEastAsia" w:hAnsi="Arial Narrow" w:cs="Arial"/>
          <w:b/>
          <w:bCs/>
          <w:lang w:eastAsia="es-ES"/>
        </w:rPr>
        <w:t>ESPECIAL</w:t>
      </w:r>
      <w:r w:rsidRPr="003E013D">
        <w:rPr>
          <w:rFonts w:ascii="Arial Narrow" w:eastAsiaTheme="majorEastAsia" w:hAnsi="Arial Narrow" w:cs="Arial"/>
          <w:b/>
          <w:bCs/>
          <w:spacing w:val="17"/>
          <w:lang w:eastAsia="es-ES"/>
        </w:rPr>
        <w:t xml:space="preserve"> </w:t>
      </w:r>
      <w:r w:rsidRPr="003E013D">
        <w:rPr>
          <w:rFonts w:ascii="Arial Narrow" w:eastAsiaTheme="majorEastAsia" w:hAnsi="Arial Narrow" w:cs="Arial"/>
          <w:b/>
          <w:bCs/>
          <w:lang w:eastAsia="es-ES"/>
        </w:rPr>
        <w:t>DE</w:t>
      </w:r>
      <w:r w:rsidRPr="003E013D">
        <w:rPr>
          <w:rFonts w:ascii="Arial Narrow" w:eastAsiaTheme="majorEastAsia" w:hAnsi="Arial Narrow" w:cs="Arial"/>
          <w:b/>
          <w:bCs/>
          <w:spacing w:val="1"/>
          <w:lang w:eastAsia="es-ES"/>
        </w:rPr>
        <w:t xml:space="preserve"> </w:t>
      </w:r>
      <w:r w:rsidRPr="003E013D">
        <w:rPr>
          <w:rFonts w:ascii="Arial Narrow" w:eastAsiaTheme="majorEastAsia" w:hAnsi="Arial Narrow" w:cs="Arial"/>
          <w:b/>
          <w:bCs/>
          <w:lang w:eastAsia="es-ES"/>
        </w:rPr>
        <w:t>AERONAUTICA</w:t>
      </w:r>
      <w:r w:rsidRPr="003E013D">
        <w:rPr>
          <w:rFonts w:ascii="Arial Narrow" w:eastAsiaTheme="majorEastAsia" w:hAnsi="Arial Narrow" w:cs="Arial"/>
          <w:b/>
          <w:bCs/>
          <w:spacing w:val="25"/>
          <w:lang w:eastAsia="es-ES"/>
        </w:rPr>
        <w:t xml:space="preserve"> </w:t>
      </w:r>
      <w:r w:rsidRPr="003E013D">
        <w:rPr>
          <w:rFonts w:ascii="Arial Narrow" w:eastAsiaTheme="majorEastAsia" w:hAnsi="Arial Narrow" w:cs="Arial"/>
          <w:b/>
          <w:bCs/>
          <w:lang w:eastAsia="es-ES"/>
        </w:rPr>
        <w:t>CIVIL</w:t>
      </w:r>
      <w:r w:rsidRPr="003E013D">
        <w:rPr>
          <w:rFonts w:ascii="Arial Narrow" w:eastAsiaTheme="majorEastAsia" w:hAnsi="Arial Narrow" w:cs="Arial"/>
          <w:b/>
          <w:bCs/>
          <w:spacing w:val="-8"/>
          <w:lang w:eastAsia="es-ES"/>
        </w:rPr>
        <w:t xml:space="preserve"> </w:t>
      </w:r>
      <w:r w:rsidRPr="003E013D">
        <w:rPr>
          <w:rFonts w:ascii="Arial Narrow" w:eastAsiaTheme="majorEastAsia" w:hAnsi="Arial Narrow" w:cs="Arial"/>
          <w:b/>
          <w:bCs/>
          <w:lang w:eastAsia="es-ES"/>
        </w:rPr>
        <w:t>-</w:t>
      </w:r>
      <w:r w:rsidRPr="003E013D">
        <w:rPr>
          <w:rFonts w:ascii="Arial Narrow" w:eastAsiaTheme="majorEastAsia" w:hAnsi="Arial Narrow" w:cs="Arial"/>
          <w:b/>
          <w:bCs/>
          <w:spacing w:val="5"/>
          <w:lang w:eastAsia="es-ES"/>
        </w:rPr>
        <w:t xml:space="preserve"> </w:t>
      </w:r>
      <w:r w:rsidRPr="003E013D">
        <w:rPr>
          <w:rFonts w:ascii="Arial Narrow" w:eastAsiaTheme="majorEastAsia" w:hAnsi="Arial Narrow" w:cs="Arial"/>
          <w:b/>
          <w:bCs/>
          <w:lang w:eastAsia="es-ES"/>
        </w:rPr>
        <w:t>AEROCIVIL,</w:t>
      </w:r>
    </w:p>
    <w:p w14:paraId="7AA4A6E1" w14:textId="77777777" w:rsidR="007D4447" w:rsidRPr="003E013D" w:rsidRDefault="007D4447" w:rsidP="007D4447">
      <w:pPr>
        <w:spacing w:after="0" w:line="240" w:lineRule="auto"/>
        <w:jc w:val="both"/>
        <w:rPr>
          <w:rFonts w:ascii="Arial Narrow" w:eastAsia="Times New Roman" w:hAnsi="Arial Narrow" w:cs="Arial"/>
          <w:b/>
          <w:color w:val="000000"/>
          <w:lang w:eastAsia="es-ES"/>
        </w:rPr>
      </w:pPr>
    </w:p>
    <w:p w14:paraId="19A2F9E1" w14:textId="77777777" w:rsidR="007D4447" w:rsidRPr="003E013D" w:rsidRDefault="007D4447" w:rsidP="007D4447">
      <w:pPr>
        <w:tabs>
          <w:tab w:val="left" w:pos="-720"/>
        </w:tabs>
        <w:suppressAutoHyphens/>
        <w:spacing w:before="7" w:after="0" w:line="240" w:lineRule="auto"/>
        <w:ind w:right="374"/>
        <w:jc w:val="both"/>
        <w:rPr>
          <w:rFonts w:ascii="Arial Narrow" w:eastAsia="Times New Roman" w:hAnsi="Arial Narrow" w:cs="Arial"/>
          <w:bCs/>
          <w:color w:val="000000"/>
          <w:spacing w:val="-2"/>
          <w:lang w:eastAsia="es-ES"/>
        </w:rPr>
      </w:pPr>
    </w:p>
    <w:p w14:paraId="1C58F532" w14:textId="3D5A339A" w:rsidR="007D4447" w:rsidRPr="003E013D" w:rsidRDefault="00974893" w:rsidP="007D4447">
      <w:pPr>
        <w:tabs>
          <w:tab w:val="left" w:pos="-720"/>
        </w:tabs>
        <w:suppressAutoHyphens/>
        <w:spacing w:after="0" w:line="240" w:lineRule="auto"/>
        <w:jc w:val="both"/>
        <w:rPr>
          <w:rFonts w:ascii="Arial Narrow" w:eastAsia="Times New Roman" w:hAnsi="Arial Narrow" w:cs="Arial"/>
          <w:bCs/>
          <w:spacing w:val="-2"/>
          <w:lang w:eastAsia="es-CO"/>
        </w:rPr>
      </w:pPr>
      <w:r>
        <w:rPr>
          <w:rFonts w:ascii="Arial Narrow" w:eastAsia="Times New Roman" w:hAnsi="Arial Narrow" w:cs="Arial"/>
          <w:bCs/>
          <w:spacing w:val="-2"/>
          <w:lang w:eastAsia="es-ES"/>
        </w:rPr>
        <w:t>En ejercicio de las</w:t>
      </w:r>
      <w:r w:rsidR="007D4447" w:rsidRPr="003E013D">
        <w:rPr>
          <w:rFonts w:ascii="Arial Narrow" w:eastAsia="Times New Roman" w:hAnsi="Arial Narrow" w:cs="Arial"/>
          <w:bCs/>
          <w:spacing w:val="13"/>
          <w:lang w:eastAsia="es-ES"/>
        </w:rPr>
        <w:t xml:space="preserve"> </w:t>
      </w:r>
      <w:r w:rsidR="007D4447" w:rsidRPr="003E013D">
        <w:rPr>
          <w:rFonts w:ascii="Arial Narrow" w:eastAsia="Times New Roman" w:hAnsi="Arial Narrow" w:cs="Arial"/>
          <w:bCs/>
          <w:spacing w:val="-2"/>
          <w:lang w:eastAsia="es-ES"/>
        </w:rPr>
        <w:t>facultades</w:t>
      </w:r>
      <w:r w:rsidR="007D4447" w:rsidRPr="003E013D">
        <w:rPr>
          <w:rFonts w:ascii="Arial Narrow" w:eastAsia="Times New Roman" w:hAnsi="Arial Narrow" w:cs="Arial"/>
          <w:bCs/>
          <w:spacing w:val="17"/>
          <w:lang w:eastAsia="es-ES"/>
        </w:rPr>
        <w:t xml:space="preserve"> </w:t>
      </w:r>
      <w:r>
        <w:rPr>
          <w:rFonts w:ascii="Arial Narrow" w:eastAsia="Times New Roman" w:hAnsi="Arial Narrow" w:cs="Arial"/>
          <w:bCs/>
          <w:spacing w:val="17"/>
          <w:lang w:eastAsia="es-ES"/>
        </w:rPr>
        <w:t xml:space="preserve">legales </w:t>
      </w:r>
      <w:r w:rsidR="007D4447" w:rsidRPr="003E013D">
        <w:rPr>
          <w:rFonts w:ascii="Arial Narrow" w:eastAsia="Times New Roman" w:hAnsi="Arial Narrow" w:cs="Arial"/>
          <w:bCs/>
          <w:spacing w:val="-2"/>
          <w:lang w:eastAsia="es-ES"/>
        </w:rPr>
        <w:t xml:space="preserve">que le confiere </w:t>
      </w:r>
      <w:r>
        <w:rPr>
          <w:rFonts w:ascii="Arial Narrow" w:eastAsia="Times New Roman" w:hAnsi="Arial Narrow" w:cs="Arial"/>
          <w:bCs/>
          <w:spacing w:val="-2"/>
          <w:lang w:eastAsia="es-ES"/>
        </w:rPr>
        <w:t xml:space="preserve">los </w:t>
      </w:r>
      <w:r w:rsidR="007D4447" w:rsidRPr="003E013D">
        <w:rPr>
          <w:rFonts w:ascii="Arial Narrow" w:eastAsia="Times New Roman" w:hAnsi="Arial Narrow" w:cs="Arial"/>
          <w:bCs/>
          <w:spacing w:val="-2"/>
          <w:w w:val="105"/>
          <w:lang w:eastAsia="es-ES"/>
        </w:rPr>
        <w:t>D</w:t>
      </w:r>
      <w:r w:rsidR="007D4447" w:rsidRPr="003E013D">
        <w:rPr>
          <w:rFonts w:ascii="Arial Narrow" w:eastAsia="Times New Roman" w:hAnsi="Arial Narrow" w:cs="Arial"/>
          <w:bCs/>
          <w:lang w:eastAsia="es-ES"/>
        </w:rPr>
        <w:t>ecreto</w:t>
      </w:r>
      <w:r>
        <w:rPr>
          <w:rFonts w:ascii="Arial Narrow" w:eastAsia="Times New Roman" w:hAnsi="Arial Narrow" w:cs="Arial"/>
          <w:bCs/>
          <w:lang w:eastAsia="es-ES"/>
        </w:rPr>
        <w:t>s</w:t>
      </w:r>
      <w:r w:rsidR="007D4447" w:rsidRPr="003E013D">
        <w:rPr>
          <w:rFonts w:ascii="Arial Narrow" w:eastAsia="Times New Roman" w:hAnsi="Arial Narrow" w:cs="Arial"/>
          <w:bCs/>
          <w:lang w:eastAsia="es-ES"/>
        </w:rPr>
        <w:t xml:space="preserve"> 1567 de</w:t>
      </w:r>
      <w:r w:rsidR="007D4447" w:rsidRPr="003E013D">
        <w:rPr>
          <w:rFonts w:ascii="Arial Narrow" w:eastAsia="Times New Roman" w:hAnsi="Arial Narrow" w:cs="Arial"/>
          <w:bCs/>
          <w:spacing w:val="1"/>
          <w:lang w:eastAsia="es-ES"/>
        </w:rPr>
        <w:t xml:space="preserve"> </w:t>
      </w:r>
      <w:r w:rsidR="007D4447" w:rsidRPr="003E013D">
        <w:rPr>
          <w:rFonts w:ascii="Arial Narrow" w:eastAsia="Times New Roman" w:hAnsi="Arial Narrow" w:cs="Arial"/>
          <w:bCs/>
          <w:lang w:eastAsia="es-ES"/>
        </w:rPr>
        <w:t>1998,</w:t>
      </w:r>
      <w:r w:rsidR="007D4447" w:rsidRPr="003E013D">
        <w:rPr>
          <w:rFonts w:ascii="Arial Narrow" w:eastAsia="Times New Roman" w:hAnsi="Arial Narrow" w:cs="Arial"/>
          <w:bCs/>
          <w:spacing w:val="-2"/>
          <w:lang w:eastAsia="es-ES"/>
        </w:rPr>
        <w:t xml:space="preserve"> </w:t>
      </w:r>
      <w:r w:rsidR="007D4447" w:rsidRPr="003E013D">
        <w:rPr>
          <w:rFonts w:ascii="Arial Narrow" w:eastAsia="Times New Roman" w:hAnsi="Arial Narrow" w:cs="Arial"/>
          <w:bCs/>
          <w:lang w:eastAsia="es-CO"/>
        </w:rPr>
        <w:t>1083 de 2015</w:t>
      </w:r>
      <w:r w:rsidR="007D4447">
        <w:rPr>
          <w:rFonts w:ascii="Arial Narrow" w:eastAsia="Times New Roman" w:hAnsi="Arial Narrow" w:cs="Arial"/>
          <w:bCs/>
          <w:lang w:eastAsia="es-CO"/>
        </w:rPr>
        <w:t xml:space="preserve">, </w:t>
      </w:r>
      <w:r w:rsidR="007D4447" w:rsidRPr="003E013D">
        <w:rPr>
          <w:rFonts w:ascii="Arial Narrow" w:eastAsia="Times New Roman" w:hAnsi="Arial Narrow" w:cs="Arial"/>
          <w:bCs/>
          <w:spacing w:val="-2"/>
          <w:w w:val="105"/>
          <w:lang w:eastAsia="es-ES"/>
        </w:rPr>
        <w:t>475 de 2019</w:t>
      </w:r>
      <w:r w:rsidR="007D4447" w:rsidRPr="003E013D">
        <w:rPr>
          <w:rFonts w:ascii="Arial Narrow" w:eastAsia="Times New Roman" w:hAnsi="Arial Narrow" w:cs="Arial"/>
          <w:bCs/>
          <w:lang w:eastAsia="es-CO"/>
        </w:rPr>
        <w:t xml:space="preserve"> y</w:t>
      </w:r>
      <w:r w:rsidR="007D4447" w:rsidRPr="003E013D">
        <w:rPr>
          <w:rFonts w:ascii="Arial Narrow" w:eastAsia="Times New Roman" w:hAnsi="Arial Narrow" w:cs="Arial"/>
          <w:bCs/>
          <w:spacing w:val="-2"/>
          <w:lang w:eastAsia="es-ES"/>
        </w:rPr>
        <w:t xml:space="preserve"> 2597 de 2022</w:t>
      </w:r>
      <w:r w:rsidR="007D4447" w:rsidRPr="003E013D">
        <w:rPr>
          <w:rFonts w:ascii="Arial Narrow" w:eastAsia="Times New Roman" w:hAnsi="Arial Narrow" w:cs="Arial"/>
          <w:bCs/>
          <w:spacing w:val="-2"/>
          <w:lang w:eastAsia="es-CO"/>
        </w:rPr>
        <w:t xml:space="preserve"> y  </w:t>
      </w:r>
    </w:p>
    <w:p w14:paraId="171C0222" w14:textId="77777777" w:rsidR="007D4447" w:rsidRDefault="007D4447" w:rsidP="002447B3">
      <w:pPr>
        <w:spacing w:line="276" w:lineRule="auto"/>
        <w:jc w:val="center"/>
        <w:rPr>
          <w:rFonts w:ascii="Verdana" w:hAnsi="Verdana"/>
          <w:bCs/>
          <w:color w:val="A6A6A6" w:themeColor="background1" w:themeShade="A6"/>
        </w:rPr>
      </w:pPr>
    </w:p>
    <w:p w14:paraId="1F751677" w14:textId="4E26ADFA" w:rsidR="002447B3" w:rsidRPr="00B3515A" w:rsidRDefault="002447B3" w:rsidP="002447B3">
      <w:pPr>
        <w:spacing w:line="276" w:lineRule="auto"/>
        <w:jc w:val="center"/>
        <w:rPr>
          <w:rFonts w:ascii="Verdana" w:hAnsi="Verdana"/>
          <w:b/>
        </w:rPr>
      </w:pPr>
      <w:r w:rsidRPr="00B3515A">
        <w:rPr>
          <w:rFonts w:ascii="Verdana" w:hAnsi="Verdana"/>
          <w:b/>
        </w:rPr>
        <w:t>CONSIDERANDO:</w:t>
      </w:r>
    </w:p>
    <w:p w14:paraId="2DC9F8B1" w14:textId="77777777" w:rsidR="007D4447" w:rsidRPr="00DB009E" w:rsidRDefault="007D4447" w:rsidP="007D4447">
      <w:pPr>
        <w:autoSpaceDE w:val="0"/>
        <w:autoSpaceDN w:val="0"/>
        <w:adjustRightInd w:val="0"/>
        <w:spacing w:after="0" w:line="240" w:lineRule="auto"/>
        <w:jc w:val="center"/>
        <w:rPr>
          <w:rFonts w:ascii="Arial Narrow" w:eastAsia="Times New Roman" w:hAnsi="Arial Narrow" w:cstheme="minorHAnsi"/>
          <w:b/>
          <w:bCs/>
          <w:color w:val="000000"/>
          <w:lang w:eastAsia="es-CO"/>
        </w:rPr>
      </w:pPr>
    </w:p>
    <w:p w14:paraId="2F9D767B" w14:textId="742CCA53" w:rsidR="007D4447" w:rsidRPr="00DB009E" w:rsidRDefault="007D4447" w:rsidP="007D4447">
      <w:pPr>
        <w:spacing w:after="0" w:line="240" w:lineRule="auto"/>
        <w:contextualSpacing/>
        <w:jc w:val="both"/>
        <w:rPr>
          <w:rFonts w:ascii="Arial Narrow" w:eastAsia="Times New Roman" w:hAnsi="Arial Narrow" w:cstheme="minorHAnsi"/>
          <w:bCs/>
          <w:i/>
          <w:iCs/>
          <w:spacing w:val="-2"/>
          <w:lang w:eastAsia="es-ES"/>
        </w:rPr>
      </w:pPr>
      <w:r w:rsidRPr="00DB009E">
        <w:rPr>
          <w:rFonts w:ascii="Arial Narrow" w:eastAsia="Times New Roman" w:hAnsi="Arial Narrow" w:cstheme="minorHAnsi"/>
          <w:bCs/>
          <w:spacing w:val="-2"/>
          <w:lang w:eastAsia="es-ES"/>
        </w:rPr>
        <w:t>Que el artículo 20 del Decreto</w:t>
      </w:r>
      <w:r w:rsidRPr="002D4B94">
        <w:rPr>
          <w:rFonts w:ascii="Arial Narrow" w:eastAsia="Times New Roman" w:hAnsi="Arial Narrow" w:cstheme="minorHAnsi"/>
          <w:bCs/>
          <w:spacing w:val="-2"/>
          <w:lang w:eastAsia="es-ES"/>
        </w:rPr>
        <w:t xml:space="preserve"> 1</w:t>
      </w:r>
      <w:r w:rsidRPr="00DB009E">
        <w:rPr>
          <w:rFonts w:ascii="Arial Narrow" w:eastAsia="Times New Roman" w:hAnsi="Arial Narrow" w:cstheme="minorHAnsi"/>
          <w:bCs/>
          <w:spacing w:val="-2"/>
          <w:lang w:eastAsia="es-ES"/>
        </w:rPr>
        <w:t>567 de 1998 sobre los programas de bienestar social, dispone:</w:t>
      </w:r>
      <w:r w:rsidRPr="00DB009E">
        <w:rPr>
          <w:rFonts w:ascii="Arial Narrow" w:eastAsia="Times New Roman" w:hAnsi="Arial Narrow" w:cstheme="minorHAnsi"/>
          <w:bCs/>
          <w:i/>
          <w:iCs/>
          <w:spacing w:val="-2"/>
          <w:lang w:eastAsia="es-ES"/>
        </w:rPr>
        <w:t xml:space="preserve"> </w:t>
      </w:r>
    </w:p>
    <w:p w14:paraId="46D70D0C" w14:textId="77777777" w:rsidR="007D4447" w:rsidRPr="00DB009E" w:rsidRDefault="007D4447" w:rsidP="007D4447">
      <w:pPr>
        <w:spacing w:after="0" w:line="240" w:lineRule="auto"/>
        <w:contextualSpacing/>
        <w:jc w:val="both"/>
        <w:rPr>
          <w:rFonts w:ascii="Arial Narrow" w:eastAsia="Times New Roman" w:hAnsi="Arial Narrow" w:cstheme="minorHAnsi"/>
          <w:bCs/>
          <w:i/>
          <w:iCs/>
          <w:spacing w:val="-2"/>
          <w:lang w:eastAsia="es-ES"/>
        </w:rPr>
      </w:pPr>
    </w:p>
    <w:p w14:paraId="431C6053" w14:textId="77777777" w:rsidR="007D4447" w:rsidRPr="00DB009E" w:rsidRDefault="007D4447" w:rsidP="007D4447">
      <w:pPr>
        <w:spacing w:after="0" w:line="240" w:lineRule="auto"/>
        <w:ind w:left="284" w:right="284"/>
        <w:contextualSpacing/>
        <w:jc w:val="both"/>
        <w:rPr>
          <w:rFonts w:ascii="Arial Narrow" w:eastAsia="Times New Roman" w:hAnsi="Arial Narrow" w:cstheme="minorHAnsi"/>
          <w:bCs/>
          <w:i/>
          <w:iCs/>
          <w:spacing w:val="-2"/>
          <w:lang w:eastAsia="es-ES"/>
        </w:rPr>
      </w:pPr>
      <w:r w:rsidRPr="00DB009E">
        <w:rPr>
          <w:rFonts w:ascii="Arial Narrow" w:eastAsia="Times New Roman" w:hAnsi="Arial Narrow" w:cstheme="minorHAnsi"/>
          <w:bCs/>
          <w:i/>
          <w:iCs/>
          <w:color w:val="000000"/>
          <w:spacing w:val="-2"/>
          <w:lang w:eastAsia="es-ES"/>
        </w:rPr>
        <w:t>“Los programas de bienestar social deben organizarse a partir de las iniciativas de los servidores públicos como 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w:t>
      </w:r>
      <w:r w:rsidRPr="00DB009E">
        <w:rPr>
          <w:rFonts w:ascii="Arial Narrow" w:eastAsia="Times New Roman" w:hAnsi="Arial Narrow" w:cstheme="minorHAnsi"/>
          <w:bCs/>
          <w:i/>
          <w:iCs/>
          <w:spacing w:val="-2"/>
          <w:lang w:eastAsia="es-ES"/>
        </w:rPr>
        <w:t> </w:t>
      </w:r>
    </w:p>
    <w:p w14:paraId="32A81743" w14:textId="77777777" w:rsidR="007D4447" w:rsidRPr="00DB009E" w:rsidRDefault="007D4447" w:rsidP="007D4447">
      <w:pPr>
        <w:spacing w:after="0" w:line="240" w:lineRule="auto"/>
        <w:ind w:left="284" w:right="284"/>
        <w:contextualSpacing/>
        <w:jc w:val="both"/>
        <w:rPr>
          <w:rFonts w:ascii="Arial Narrow" w:eastAsia="Times New Roman" w:hAnsi="Arial Narrow" w:cstheme="minorHAnsi"/>
          <w:bCs/>
          <w:i/>
          <w:iCs/>
          <w:spacing w:val="-2"/>
          <w:lang w:eastAsia="es-ES"/>
        </w:rPr>
      </w:pPr>
      <w:r w:rsidRPr="00DB009E">
        <w:rPr>
          <w:rFonts w:ascii="Arial Narrow" w:eastAsia="Times New Roman" w:hAnsi="Arial Narrow" w:cstheme="minorHAnsi"/>
          <w:b/>
          <w:bCs/>
          <w:i/>
          <w:iCs/>
          <w:spacing w:val="-2"/>
          <w:lang w:eastAsia="es-ES"/>
        </w:rPr>
        <w:t>Parágrafo.</w:t>
      </w:r>
      <w:r w:rsidRPr="00DB009E">
        <w:rPr>
          <w:rFonts w:ascii="Arial Narrow" w:eastAsia="Times New Roman" w:hAnsi="Arial Narrow" w:cstheme="minorHAnsi"/>
          <w:bCs/>
          <w:i/>
          <w:iCs/>
          <w:spacing w:val="-2"/>
          <w:lang w:eastAsia="es-ES"/>
        </w:rPr>
        <w:t> Tendrá derecho a beneficiarse de los programas de bienestar social todos los empleados de la entidad y sus familias”.</w:t>
      </w:r>
    </w:p>
    <w:p w14:paraId="75912746" w14:textId="77777777" w:rsidR="007D4447" w:rsidRPr="00DB009E" w:rsidRDefault="007D4447" w:rsidP="007D4447">
      <w:pPr>
        <w:spacing w:after="0" w:line="240" w:lineRule="auto"/>
        <w:contextualSpacing/>
        <w:jc w:val="both"/>
        <w:rPr>
          <w:rFonts w:ascii="Arial Narrow" w:eastAsia="Times New Roman" w:hAnsi="Arial Narrow" w:cstheme="minorHAnsi"/>
          <w:i/>
          <w:iCs/>
          <w:spacing w:val="-2"/>
          <w:lang w:eastAsia="es-ES"/>
        </w:rPr>
      </w:pPr>
    </w:p>
    <w:p w14:paraId="5C9CA2A3" w14:textId="77777777" w:rsidR="007D4447" w:rsidRPr="000876F2" w:rsidRDefault="007D4447" w:rsidP="007D4447">
      <w:pPr>
        <w:spacing w:after="0" w:line="240" w:lineRule="auto"/>
        <w:contextualSpacing/>
        <w:jc w:val="both"/>
        <w:rPr>
          <w:rFonts w:ascii="Arial Narrow" w:eastAsia="Times New Roman" w:hAnsi="Arial Narrow" w:cstheme="minorHAnsi"/>
          <w:bCs/>
          <w:color w:val="000000"/>
          <w:spacing w:val="-2"/>
          <w:lang w:eastAsia="es-ES"/>
        </w:rPr>
      </w:pPr>
      <w:r w:rsidRPr="000876F2">
        <w:rPr>
          <w:rFonts w:ascii="Arial Narrow" w:eastAsia="Times New Roman" w:hAnsi="Arial Narrow" w:cstheme="minorHAnsi"/>
          <w:bCs/>
          <w:spacing w:val="-2"/>
          <w:lang w:eastAsia="es-ES"/>
        </w:rPr>
        <w:t>Que el artículo 2.2.10.2 del Decreto 1083 de 2015 Único Reglamentario del Sector de Función Pública</w:t>
      </w:r>
      <w:r w:rsidRPr="000876F2">
        <w:rPr>
          <w:rFonts w:ascii="Arial Narrow" w:eastAsia="Times New Roman" w:hAnsi="Arial Narrow" w:cstheme="minorHAnsi"/>
          <w:bCs/>
          <w:lang w:eastAsia="es-ES"/>
        </w:rPr>
        <w:t xml:space="preserve">, </w:t>
      </w:r>
      <w:r w:rsidRPr="000876F2">
        <w:rPr>
          <w:rFonts w:ascii="Arial Narrow" w:eastAsia="Times New Roman" w:hAnsi="Arial Narrow" w:cstheme="minorHAnsi"/>
          <w:bCs/>
          <w:spacing w:val="-2"/>
          <w:lang w:eastAsia="es-ES"/>
        </w:rPr>
        <w:t>expresa que las entidades públicas, en coordinación con los organismos de seguridad y previsión social, podrán ofrecer a todos los empleados y sus familias los programas de protección y servicios sociales,</w:t>
      </w:r>
      <w:r w:rsidRPr="000876F2">
        <w:rPr>
          <w:rFonts w:ascii="Arial Narrow" w:eastAsia="Times New Roman" w:hAnsi="Arial Narrow" w:cstheme="minorHAnsi"/>
          <w:bCs/>
          <w:color w:val="000000"/>
          <w:spacing w:val="-2"/>
          <w:lang w:eastAsia="es-ES"/>
        </w:rPr>
        <w:t xml:space="preserve"> deportivos, recreativos, vacacionales, a</w:t>
      </w:r>
      <w:r w:rsidRPr="000876F2">
        <w:rPr>
          <w:rFonts w:ascii="Arial Narrow" w:eastAsia="Times New Roman" w:hAnsi="Arial Narrow" w:cstheme="minorHAnsi"/>
          <w:bCs/>
          <w:spacing w:val="-2"/>
          <w:lang w:eastAsia="es-ES"/>
        </w:rPr>
        <w:t>rtísticos, culturales y promoción y prevención de la salud.</w:t>
      </w:r>
    </w:p>
    <w:p w14:paraId="00182AF3" w14:textId="77777777" w:rsidR="007D4447" w:rsidRPr="000876F2" w:rsidRDefault="007D4447" w:rsidP="007D4447">
      <w:pPr>
        <w:spacing w:after="0" w:line="240" w:lineRule="auto"/>
        <w:contextualSpacing/>
        <w:jc w:val="both"/>
        <w:rPr>
          <w:rFonts w:ascii="Arial Narrow" w:eastAsia="Times New Roman" w:hAnsi="Arial Narrow" w:cstheme="minorHAnsi"/>
          <w:bCs/>
          <w:spacing w:val="-2"/>
          <w:lang w:eastAsia="es-ES"/>
        </w:rPr>
      </w:pPr>
    </w:p>
    <w:p w14:paraId="3A3456B0" w14:textId="5641DDEA" w:rsidR="007D4447" w:rsidRPr="000876F2" w:rsidRDefault="007D4447" w:rsidP="007D4447">
      <w:pPr>
        <w:spacing w:after="0" w:line="240" w:lineRule="auto"/>
        <w:contextualSpacing/>
        <w:jc w:val="both"/>
        <w:rPr>
          <w:rFonts w:ascii="Arial Narrow" w:eastAsia="Times New Roman" w:hAnsi="Arial Narrow" w:cstheme="minorHAnsi"/>
          <w:bCs/>
          <w:spacing w:val="-2"/>
          <w:lang w:eastAsia="es-ES"/>
        </w:rPr>
      </w:pPr>
      <w:r w:rsidRPr="000876F2">
        <w:rPr>
          <w:rFonts w:ascii="Arial Narrow" w:eastAsia="Times New Roman" w:hAnsi="Arial Narrow" w:cstheme="minorHAnsi"/>
          <w:spacing w:val="-2"/>
          <w:lang w:eastAsia="es-ES"/>
        </w:rPr>
        <w:t>Que e</w:t>
      </w:r>
      <w:r w:rsidRPr="000876F2">
        <w:rPr>
          <w:rFonts w:ascii="Arial Narrow" w:eastAsia="Times New Roman" w:hAnsi="Arial Narrow" w:cstheme="minorHAnsi"/>
          <w:bCs/>
          <w:spacing w:val="-2"/>
          <w:lang w:eastAsia="es-ES"/>
        </w:rPr>
        <w:t>l Decreto 475 de 2019 en su artículo 2.2.20.3.2.1 señala:</w:t>
      </w:r>
    </w:p>
    <w:p w14:paraId="04EE7070" w14:textId="77777777" w:rsidR="007D4447" w:rsidRPr="00DB009E" w:rsidRDefault="007D4447" w:rsidP="007D4447">
      <w:pPr>
        <w:spacing w:after="0" w:line="240" w:lineRule="auto"/>
        <w:contextualSpacing/>
        <w:jc w:val="both"/>
        <w:rPr>
          <w:rFonts w:ascii="Arial Narrow" w:eastAsia="Times New Roman" w:hAnsi="Arial Narrow" w:cstheme="minorHAnsi"/>
          <w:bCs/>
          <w:iCs/>
          <w:spacing w:val="-2"/>
          <w:lang w:eastAsia="es-ES"/>
        </w:rPr>
      </w:pPr>
    </w:p>
    <w:p w14:paraId="4A5C3946" w14:textId="5A7526F5" w:rsidR="007D4447" w:rsidRPr="00DB009E" w:rsidRDefault="000876F2" w:rsidP="007D4447">
      <w:pPr>
        <w:spacing w:after="0" w:line="240" w:lineRule="auto"/>
        <w:ind w:left="284" w:right="284"/>
        <w:contextualSpacing/>
        <w:jc w:val="both"/>
        <w:rPr>
          <w:rFonts w:ascii="Arial Narrow" w:eastAsia="Times New Roman" w:hAnsi="Arial Narrow" w:cstheme="minorHAnsi"/>
          <w:bCs/>
          <w:i/>
          <w:spacing w:val="-2"/>
          <w:lang w:eastAsia="es-ES"/>
        </w:rPr>
      </w:pPr>
      <w:r>
        <w:rPr>
          <w:rFonts w:ascii="Arial Narrow" w:eastAsia="Times New Roman" w:hAnsi="Arial Narrow" w:cstheme="minorHAnsi"/>
          <w:bCs/>
          <w:i/>
          <w:spacing w:val="-2"/>
          <w:lang w:eastAsia="es-ES"/>
        </w:rPr>
        <w:t>“</w:t>
      </w:r>
      <w:r w:rsidR="007D4447" w:rsidRPr="00DB009E">
        <w:rPr>
          <w:rFonts w:ascii="Arial Narrow" w:eastAsia="Times New Roman" w:hAnsi="Arial Narrow" w:cstheme="minorHAnsi"/>
          <w:bCs/>
          <w:i/>
          <w:spacing w:val="-2"/>
          <w:lang w:eastAsia="es-ES"/>
        </w:rPr>
        <w:t>La Unidad Administrativa Especial de Aeronáutica Civil, Aerocivil, a través de la Dirección de Gestión Humana, deberá implementar programas de estímulos, de acuerdo con lo dispuesto en el sistema de estímulos para los empleados del Estado, establecido en el Decreto ley 1567 de 1998 y en el Decreto 1083 de 2015 o las normas que los modifiquen o adicionen.</w:t>
      </w:r>
    </w:p>
    <w:p w14:paraId="4F0E224C" w14:textId="77777777" w:rsidR="007D4447" w:rsidRDefault="007D4447" w:rsidP="007D4447">
      <w:pPr>
        <w:spacing w:after="0" w:line="240" w:lineRule="auto"/>
        <w:contextualSpacing/>
        <w:jc w:val="both"/>
        <w:rPr>
          <w:rFonts w:ascii="Arial Narrow" w:eastAsia="Times New Roman" w:hAnsi="Arial Narrow" w:cstheme="minorHAnsi"/>
          <w:bCs/>
          <w:spacing w:val="-2"/>
          <w:lang w:eastAsia="es-ES"/>
        </w:rPr>
      </w:pPr>
    </w:p>
    <w:p w14:paraId="6350EEAB" w14:textId="400A06F3" w:rsidR="000876F2" w:rsidRDefault="000876F2" w:rsidP="000876F2">
      <w:pPr>
        <w:autoSpaceDE w:val="0"/>
        <w:autoSpaceDN w:val="0"/>
        <w:adjustRightInd w:val="0"/>
        <w:spacing w:after="0" w:line="240" w:lineRule="auto"/>
        <w:jc w:val="both"/>
        <w:rPr>
          <w:rFonts w:ascii="Arial Narrow" w:eastAsia="Times New Roman" w:hAnsi="Arial Narrow" w:cstheme="minorHAnsi"/>
          <w:lang w:eastAsia="es-CO"/>
        </w:rPr>
      </w:pPr>
      <w:r>
        <w:rPr>
          <w:rFonts w:ascii="Arial Narrow" w:eastAsia="Times New Roman" w:hAnsi="Arial Narrow" w:cstheme="minorHAnsi"/>
          <w:lang w:eastAsia="es-CO"/>
        </w:rPr>
        <w:t xml:space="preserve">Que de conformidad con la expedición del Decreto 1294 de 2021 </w:t>
      </w:r>
      <w:r w:rsidRPr="000876F2">
        <w:rPr>
          <w:rFonts w:ascii="Arial Narrow" w:eastAsia="Times New Roman" w:hAnsi="Arial Narrow" w:cstheme="minorHAnsi"/>
          <w:i/>
          <w:iCs/>
          <w:lang w:eastAsia="es-CO"/>
        </w:rPr>
        <w:t>“Por el cual se modifica la estructura de la Unidad Administrativa Especial de Aeronáutica Civil (Aerocivil).”</w:t>
      </w:r>
      <w:r>
        <w:rPr>
          <w:rFonts w:ascii="Arial Narrow" w:eastAsia="Times New Roman" w:hAnsi="Arial Narrow" w:cstheme="minorHAnsi"/>
          <w:i/>
          <w:iCs/>
          <w:lang w:eastAsia="es-CO"/>
        </w:rPr>
        <w:t xml:space="preserve"> </w:t>
      </w:r>
      <w:r w:rsidR="00C133FD">
        <w:rPr>
          <w:rFonts w:ascii="Arial Narrow" w:eastAsia="Times New Roman" w:hAnsi="Arial Narrow" w:cstheme="minorHAnsi"/>
          <w:lang w:eastAsia="es-CO"/>
        </w:rPr>
        <w:t>se hace necesario actualizar el reglamento de los centros vacacionales de la Aerocivil.</w:t>
      </w:r>
    </w:p>
    <w:p w14:paraId="7AEC7BD4" w14:textId="77777777" w:rsidR="000876F2" w:rsidRDefault="000876F2" w:rsidP="000876F2">
      <w:pPr>
        <w:autoSpaceDE w:val="0"/>
        <w:autoSpaceDN w:val="0"/>
        <w:adjustRightInd w:val="0"/>
        <w:spacing w:after="0" w:line="240" w:lineRule="auto"/>
        <w:jc w:val="both"/>
        <w:rPr>
          <w:rFonts w:ascii="Arial Narrow" w:eastAsia="Times New Roman" w:hAnsi="Arial Narrow" w:cstheme="minorHAnsi"/>
          <w:lang w:eastAsia="es-CO"/>
        </w:rPr>
      </w:pPr>
    </w:p>
    <w:p w14:paraId="358CE4EE" w14:textId="32E0F38F" w:rsidR="000876F2" w:rsidRPr="00DB009E" w:rsidRDefault="000876F2" w:rsidP="000876F2">
      <w:pPr>
        <w:autoSpaceDE w:val="0"/>
        <w:autoSpaceDN w:val="0"/>
        <w:adjustRightInd w:val="0"/>
        <w:spacing w:after="0" w:line="240" w:lineRule="auto"/>
        <w:jc w:val="both"/>
        <w:rPr>
          <w:rFonts w:ascii="Arial Narrow" w:eastAsia="Times New Roman" w:hAnsi="Arial Narrow" w:cstheme="minorHAnsi"/>
          <w:i/>
          <w:iCs/>
          <w:lang w:eastAsia="es-CO"/>
        </w:rPr>
      </w:pPr>
      <w:r w:rsidRPr="00DB009E">
        <w:rPr>
          <w:rFonts w:ascii="Arial Narrow" w:eastAsia="Times New Roman" w:hAnsi="Arial Narrow" w:cstheme="minorHAnsi"/>
          <w:lang w:eastAsia="es-CO"/>
        </w:rPr>
        <w:t xml:space="preserve">Que dentro de las funciones del Director </w:t>
      </w:r>
      <w:r>
        <w:rPr>
          <w:rFonts w:ascii="Arial Narrow" w:eastAsia="Times New Roman" w:hAnsi="Arial Narrow" w:cstheme="minorHAnsi"/>
          <w:lang w:eastAsia="es-CO"/>
        </w:rPr>
        <w:t xml:space="preserve">General de la Aeronáutica Civil en </w:t>
      </w:r>
      <w:r w:rsidRPr="00DB009E">
        <w:rPr>
          <w:rFonts w:ascii="Arial Narrow" w:eastAsia="Times New Roman" w:hAnsi="Arial Narrow" w:cstheme="minorHAnsi"/>
          <w:lang w:eastAsia="es-CO"/>
        </w:rPr>
        <w:t xml:space="preserve">el numeral 3 del artículo 8 del Decreto 1294 del 14 de octubre de 2021 </w:t>
      </w:r>
      <w:r>
        <w:rPr>
          <w:rFonts w:ascii="Arial Narrow" w:eastAsia="Times New Roman" w:hAnsi="Arial Narrow" w:cstheme="minorHAnsi"/>
          <w:lang w:eastAsia="es-CO"/>
        </w:rPr>
        <w:t xml:space="preserve">se encuentra: </w:t>
      </w:r>
      <w:r w:rsidRPr="00DB009E">
        <w:rPr>
          <w:rFonts w:ascii="Arial Narrow" w:eastAsia="Times New Roman" w:hAnsi="Arial Narrow" w:cstheme="minorHAnsi"/>
          <w:lang w:eastAsia="es-CO"/>
        </w:rPr>
        <w:t>“</w:t>
      </w:r>
      <w:r w:rsidRPr="00DB009E">
        <w:rPr>
          <w:rFonts w:ascii="Arial Narrow" w:eastAsia="Times New Roman" w:hAnsi="Arial Narrow" w:cstheme="minorHAnsi"/>
          <w:i/>
          <w:iCs/>
          <w:lang w:eastAsia="es-CO"/>
        </w:rPr>
        <w:t>Dirigir, coordinar, vigilar, controlar y evaluar la ejecución y cumplimiento de los objetivos, políticas, planes, programas y proyectos inherentes al desarrollo del objeto de la entidad”.</w:t>
      </w:r>
    </w:p>
    <w:p w14:paraId="793746E0" w14:textId="77777777" w:rsidR="000876F2" w:rsidRPr="00DB009E" w:rsidRDefault="000876F2" w:rsidP="000876F2">
      <w:pPr>
        <w:autoSpaceDE w:val="0"/>
        <w:autoSpaceDN w:val="0"/>
        <w:adjustRightInd w:val="0"/>
        <w:spacing w:after="0" w:line="240" w:lineRule="auto"/>
        <w:rPr>
          <w:rFonts w:ascii="Arial Narrow" w:eastAsia="Times New Roman" w:hAnsi="Arial Narrow" w:cstheme="minorHAnsi"/>
          <w:b/>
          <w:bCs/>
          <w:color w:val="FF0000"/>
          <w:lang w:eastAsia="es-CO"/>
        </w:rPr>
      </w:pPr>
    </w:p>
    <w:p w14:paraId="58A701C0" w14:textId="77777777" w:rsidR="000876F2" w:rsidRPr="00DB009E" w:rsidRDefault="000876F2" w:rsidP="000876F2">
      <w:pPr>
        <w:spacing w:after="0" w:line="240" w:lineRule="auto"/>
        <w:jc w:val="both"/>
        <w:rPr>
          <w:rFonts w:ascii="Arial Narrow" w:eastAsia="Times New Roman" w:hAnsi="Arial Narrow" w:cstheme="minorHAnsi"/>
          <w:bCs/>
          <w:spacing w:val="-2"/>
          <w:lang w:eastAsia="es-ES"/>
        </w:rPr>
      </w:pPr>
      <w:r w:rsidRPr="00DB009E">
        <w:rPr>
          <w:rFonts w:ascii="Arial Narrow" w:eastAsia="Times New Roman" w:hAnsi="Arial Narrow" w:cstheme="minorHAnsi"/>
          <w:bCs/>
          <w:spacing w:val="-2"/>
          <w:lang w:eastAsia="es-ES"/>
        </w:rPr>
        <w:t>Que el numeral 8 del artículo 38 del Decreto 1294 de 2021 establece dentro de las funciones de la Secretaría General de la</w:t>
      </w:r>
      <w:r w:rsidRPr="00DB009E">
        <w:rPr>
          <w:rFonts w:ascii="Arial Narrow" w:eastAsia="Times New Roman" w:hAnsi="Arial Narrow" w:cstheme="minorHAnsi"/>
          <w:bCs/>
          <w:lang w:eastAsia="es-ES"/>
        </w:rPr>
        <w:t xml:space="preserve"> Unidad Administrativa Especial de Aeronáutica Civil – AEROCIVIL, la</w:t>
      </w:r>
      <w:r w:rsidRPr="00DB009E">
        <w:rPr>
          <w:rFonts w:ascii="Arial Narrow" w:eastAsia="Times New Roman" w:hAnsi="Arial Narrow" w:cstheme="minorHAnsi"/>
          <w:bCs/>
          <w:spacing w:val="-2"/>
          <w:lang w:eastAsia="es-ES"/>
        </w:rPr>
        <w:t xml:space="preserve"> de </w:t>
      </w:r>
      <w:r w:rsidRPr="00DB009E">
        <w:rPr>
          <w:rFonts w:ascii="Arial Narrow" w:eastAsia="Times New Roman" w:hAnsi="Arial Narrow" w:cstheme="minorHAnsi"/>
          <w:bCs/>
          <w:i/>
          <w:iCs/>
          <w:spacing w:val="-2"/>
          <w:lang w:eastAsia="es-ES"/>
        </w:rPr>
        <w:t>“orientar las políticas y programas de bienestar y seguridad y salud en el trabajo de la Entidad”.</w:t>
      </w:r>
      <w:r w:rsidRPr="00DB009E">
        <w:rPr>
          <w:rFonts w:ascii="Arial Narrow" w:eastAsia="Times New Roman" w:hAnsi="Arial Narrow" w:cstheme="minorHAnsi"/>
          <w:bCs/>
          <w:spacing w:val="-2"/>
          <w:lang w:eastAsia="es-ES"/>
        </w:rPr>
        <w:t xml:space="preserve">  </w:t>
      </w:r>
    </w:p>
    <w:p w14:paraId="4D097AE8" w14:textId="77777777" w:rsidR="000876F2" w:rsidRDefault="000876F2" w:rsidP="000876F2">
      <w:pPr>
        <w:spacing w:after="0" w:line="240" w:lineRule="auto"/>
        <w:contextualSpacing/>
        <w:jc w:val="both"/>
        <w:rPr>
          <w:rFonts w:ascii="Arial Narrow" w:eastAsia="Times New Roman" w:hAnsi="Arial Narrow" w:cstheme="minorHAnsi"/>
          <w:bCs/>
          <w:i/>
          <w:iCs/>
          <w:spacing w:val="-2"/>
          <w:lang w:eastAsia="es-ES"/>
        </w:rPr>
      </w:pPr>
      <w:r w:rsidRPr="00DB009E">
        <w:rPr>
          <w:rFonts w:ascii="Arial Narrow" w:eastAsia="Times New Roman" w:hAnsi="Arial Narrow" w:cstheme="minorHAnsi"/>
          <w:bCs/>
          <w:spacing w:val="-2"/>
          <w:lang w:eastAsia="es-ES"/>
        </w:rPr>
        <w:lastRenderedPageBreak/>
        <w:t xml:space="preserve">Que el numeral 2 del artículo 38 del Decreto 1294 de 2021 </w:t>
      </w:r>
      <w:r>
        <w:rPr>
          <w:rFonts w:ascii="Arial Narrow" w:eastAsia="Times New Roman" w:hAnsi="Arial Narrow" w:cstheme="minorHAnsi"/>
          <w:bCs/>
          <w:spacing w:val="-2"/>
          <w:lang w:eastAsia="es-ES"/>
        </w:rPr>
        <w:t>instituyo</w:t>
      </w:r>
      <w:r w:rsidRPr="00DB009E">
        <w:rPr>
          <w:rFonts w:ascii="Arial Narrow" w:eastAsia="Times New Roman" w:hAnsi="Arial Narrow" w:cstheme="minorHAnsi"/>
          <w:bCs/>
          <w:spacing w:val="-2"/>
          <w:lang w:eastAsia="es-ES"/>
        </w:rPr>
        <w:t xml:space="preserve"> dentro de las funciones de la Dirección de Gestión Humana de la AEROCIVIL, la de</w:t>
      </w:r>
      <w:r w:rsidRPr="00DB009E">
        <w:rPr>
          <w:rFonts w:ascii="Arial Narrow" w:eastAsia="Times New Roman" w:hAnsi="Arial Narrow" w:cstheme="minorHAnsi"/>
          <w:bCs/>
          <w:i/>
          <w:iCs/>
          <w:spacing w:val="-2"/>
          <w:lang w:eastAsia="es-ES"/>
        </w:rPr>
        <w:t xml:space="preserve"> “Dirigir el proceso gerencial de talento humano, en sus componentes de planeación, gestión, desarrollo y evaluación”</w:t>
      </w:r>
    </w:p>
    <w:p w14:paraId="769D8093" w14:textId="77777777" w:rsidR="00C133FD" w:rsidRPr="00DB009E" w:rsidRDefault="00C133FD" w:rsidP="000876F2">
      <w:pPr>
        <w:spacing w:after="0" w:line="240" w:lineRule="auto"/>
        <w:contextualSpacing/>
        <w:jc w:val="both"/>
        <w:rPr>
          <w:rFonts w:ascii="Arial Narrow" w:eastAsia="Times New Roman" w:hAnsi="Arial Narrow" w:cstheme="minorHAnsi"/>
          <w:bCs/>
          <w:i/>
          <w:iCs/>
          <w:spacing w:val="-2"/>
          <w:lang w:eastAsia="es-ES"/>
        </w:rPr>
      </w:pPr>
    </w:p>
    <w:p w14:paraId="6C43BBE7" w14:textId="712C2BAA" w:rsidR="007D4447" w:rsidRDefault="007D4447" w:rsidP="007D4447">
      <w:pPr>
        <w:tabs>
          <w:tab w:val="left" w:pos="-720"/>
        </w:tabs>
        <w:suppressAutoHyphens/>
        <w:spacing w:after="0" w:line="240" w:lineRule="auto"/>
        <w:contextualSpacing/>
        <w:jc w:val="both"/>
        <w:rPr>
          <w:rFonts w:ascii="Arial Narrow" w:eastAsia="Times New Roman" w:hAnsi="Arial Narrow" w:cstheme="minorHAnsi"/>
          <w:bCs/>
          <w:spacing w:val="-2"/>
          <w:lang w:eastAsia="es-ES"/>
        </w:rPr>
      </w:pPr>
      <w:r w:rsidRPr="00DB009E">
        <w:rPr>
          <w:rFonts w:ascii="Arial Narrow" w:eastAsia="Times New Roman" w:hAnsi="Arial Narrow" w:cstheme="minorHAnsi"/>
          <w:bCs/>
          <w:spacing w:val="-2"/>
          <w:lang w:eastAsia="es-ES"/>
        </w:rPr>
        <w:t xml:space="preserve">Que de </w:t>
      </w:r>
      <w:r w:rsidR="000876F2">
        <w:rPr>
          <w:rFonts w:ascii="Arial Narrow" w:eastAsia="Times New Roman" w:hAnsi="Arial Narrow" w:cstheme="minorHAnsi"/>
          <w:bCs/>
          <w:spacing w:val="-2"/>
          <w:lang w:eastAsia="es-ES"/>
        </w:rPr>
        <w:t xml:space="preserve">conformidad </w:t>
      </w:r>
      <w:r w:rsidRPr="00DB009E">
        <w:rPr>
          <w:rFonts w:ascii="Arial Narrow" w:eastAsia="Times New Roman" w:hAnsi="Arial Narrow" w:cstheme="minorHAnsi"/>
          <w:bCs/>
          <w:spacing w:val="-2"/>
          <w:lang w:eastAsia="es-ES"/>
        </w:rPr>
        <w:t>con lo anterior y teniendo en cuenta que la AEROCIVIL dispone de tres centros vacacionales</w:t>
      </w:r>
      <w:r w:rsidR="002757B7">
        <w:rPr>
          <w:rFonts w:ascii="Arial Narrow" w:eastAsia="Times New Roman" w:hAnsi="Arial Narrow" w:cstheme="minorHAnsi"/>
          <w:bCs/>
          <w:spacing w:val="-2"/>
          <w:lang w:eastAsia="es-ES"/>
        </w:rPr>
        <w:t xml:space="preserve"> se hace </w:t>
      </w:r>
      <w:r w:rsidRPr="00DB009E">
        <w:rPr>
          <w:rFonts w:ascii="Arial Narrow" w:eastAsia="Times New Roman" w:hAnsi="Arial Narrow" w:cstheme="minorHAnsi"/>
          <w:bCs/>
          <w:spacing w:val="-2"/>
          <w:lang w:eastAsia="es-ES"/>
        </w:rPr>
        <w:t xml:space="preserve">necesario </w:t>
      </w:r>
      <w:r w:rsidRPr="00DB009E">
        <w:rPr>
          <w:rFonts w:ascii="Arial Narrow" w:eastAsia="Times New Roman" w:hAnsi="Arial Narrow" w:cstheme="minorHAnsi"/>
          <w:bCs/>
          <w:color w:val="000000"/>
          <w:spacing w:val="-2"/>
          <w:lang w:eastAsia="es-ES"/>
        </w:rPr>
        <w:t>actualizar</w:t>
      </w:r>
      <w:r w:rsidRPr="00DB009E">
        <w:rPr>
          <w:rFonts w:ascii="Arial Narrow" w:eastAsia="Times New Roman" w:hAnsi="Arial Narrow" w:cstheme="minorHAnsi"/>
          <w:bCs/>
          <w:color w:val="00B0F0"/>
          <w:spacing w:val="-2"/>
          <w:lang w:eastAsia="es-ES"/>
        </w:rPr>
        <w:t xml:space="preserve"> </w:t>
      </w:r>
      <w:r w:rsidRPr="00DB009E">
        <w:rPr>
          <w:rFonts w:ascii="Arial Narrow" w:eastAsia="Times New Roman" w:hAnsi="Arial Narrow" w:cstheme="minorHAnsi"/>
          <w:bCs/>
          <w:spacing w:val="-2"/>
          <w:lang w:eastAsia="es-ES"/>
        </w:rPr>
        <w:t>el reglamento de uso, para el disfrute adecuado por los beneficiarios de los servicios que ofrecen estos centros vacacionales</w:t>
      </w:r>
      <w:r w:rsidR="002757B7">
        <w:rPr>
          <w:rFonts w:ascii="Arial Narrow" w:eastAsia="Times New Roman" w:hAnsi="Arial Narrow" w:cstheme="minorHAnsi"/>
          <w:bCs/>
          <w:spacing w:val="-2"/>
          <w:lang w:eastAsia="es-ES"/>
        </w:rPr>
        <w:t xml:space="preserve">, como uno de los componentes de los programas de bienestar y estímulos. </w:t>
      </w:r>
    </w:p>
    <w:p w14:paraId="66BF82CF" w14:textId="77777777" w:rsidR="002757B7" w:rsidRDefault="002757B7" w:rsidP="007D4447">
      <w:pPr>
        <w:tabs>
          <w:tab w:val="left" w:pos="-720"/>
        </w:tabs>
        <w:suppressAutoHyphens/>
        <w:spacing w:after="0" w:line="240" w:lineRule="auto"/>
        <w:contextualSpacing/>
        <w:jc w:val="both"/>
        <w:rPr>
          <w:rFonts w:ascii="Arial Narrow" w:eastAsia="Times New Roman" w:hAnsi="Arial Narrow" w:cstheme="minorHAnsi"/>
          <w:bCs/>
          <w:spacing w:val="-2"/>
          <w:lang w:eastAsia="es-ES"/>
        </w:rPr>
      </w:pPr>
    </w:p>
    <w:p w14:paraId="0E0A1CCB" w14:textId="25A430B0" w:rsidR="002757B7" w:rsidRPr="00DB009E" w:rsidRDefault="002757B7" w:rsidP="007D4447">
      <w:pPr>
        <w:tabs>
          <w:tab w:val="left" w:pos="-720"/>
        </w:tabs>
        <w:suppressAutoHyphens/>
        <w:spacing w:after="0" w:line="240" w:lineRule="auto"/>
        <w:contextualSpacing/>
        <w:jc w:val="both"/>
        <w:rPr>
          <w:rFonts w:ascii="Arial Narrow" w:eastAsia="Times New Roman" w:hAnsi="Arial Narrow" w:cstheme="minorHAnsi"/>
          <w:bCs/>
          <w:spacing w:val="-2"/>
          <w:lang w:eastAsia="es-ES"/>
        </w:rPr>
      </w:pPr>
      <w:r w:rsidRPr="002757B7">
        <w:rPr>
          <w:rFonts w:ascii="Arial Narrow" w:eastAsia="Times New Roman" w:hAnsi="Arial Narrow" w:cstheme="minorHAnsi"/>
          <w:bCs/>
          <w:spacing w:val="-2"/>
          <w:highlight w:val="yellow"/>
          <w:lang w:eastAsia="es-ES"/>
        </w:rPr>
        <w:t>Que de conformidad con lo establecido en el artículo 8 de la ley 1437 de 2011, fue publicado el proyecto de Resolución, sin que se hubiesen recibido observaciones.</w:t>
      </w:r>
      <w:r>
        <w:rPr>
          <w:rFonts w:ascii="Arial Narrow" w:eastAsia="Times New Roman" w:hAnsi="Arial Narrow" w:cstheme="minorHAnsi"/>
          <w:bCs/>
          <w:spacing w:val="-2"/>
          <w:lang w:eastAsia="es-ES"/>
        </w:rPr>
        <w:t xml:space="preserve"> </w:t>
      </w:r>
    </w:p>
    <w:p w14:paraId="7D8C7CA2" w14:textId="77777777" w:rsidR="007D4447" w:rsidRPr="00DB009E" w:rsidRDefault="007D4447" w:rsidP="007D4447">
      <w:pPr>
        <w:tabs>
          <w:tab w:val="left" w:pos="-720"/>
        </w:tabs>
        <w:suppressAutoHyphens/>
        <w:spacing w:after="0" w:line="240" w:lineRule="auto"/>
        <w:contextualSpacing/>
        <w:jc w:val="both"/>
        <w:rPr>
          <w:rFonts w:ascii="Arial Narrow" w:eastAsia="Times New Roman" w:hAnsi="Arial Narrow" w:cstheme="minorHAnsi"/>
          <w:bCs/>
          <w:spacing w:val="-2"/>
          <w:lang w:eastAsia="es-ES"/>
        </w:rPr>
      </w:pPr>
    </w:p>
    <w:p w14:paraId="11964C77" w14:textId="77777777" w:rsidR="007D4447" w:rsidRPr="00DB009E" w:rsidRDefault="007D4447" w:rsidP="007D4447">
      <w:pPr>
        <w:tabs>
          <w:tab w:val="left" w:pos="-720"/>
        </w:tabs>
        <w:suppressAutoHyphens/>
        <w:spacing w:after="0" w:line="240" w:lineRule="auto"/>
        <w:contextualSpacing/>
        <w:jc w:val="both"/>
        <w:rPr>
          <w:rFonts w:ascii="Arial Narrow" w:eastAsia="Times New Roman" w:hAnsi="Arial Narrow" w:cstheme="minorHAnsi"/>
          <w:bCs/>
          <w:spacing w:val="-2"/>
          <w:lang w:eastAsia="es-ES"/>
        </w:rPr>
      </w:pPr>
      <w:r w:rsidRPr="00DB009E">
        <w:rPr>
          <w:rFonts w:ascii="Arial Narrow" w:eastAsia="Times New Roman" w:hAnsi="Arial Narrow" w:cstheme="minorHAnsi"/>
          <w:bCs/>
          <w:spacing w:val="-2"/>
          <w:lang w:eastAsia="es-ES"/>
        </w:rPr>
        <w:t xml:space="preserve">En mérito de lo expuesto, </w:t>
      </w:r>
    </w:p>
    <w:p w14:paraId="0794A2ED" w14:textId="77777777" w:rsidR="007D4447"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p>
    <w:p w14:paraId="362799D0" w14:textId="77777777" w:rsidR="002757B7" w:rsidRDefault="002757B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p>
    <w:p w14:paraId="6C3B06EE" w14:textId="77777777" w:rsidR="007D4447" w:rsidRPr="00DB009E"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r w:rsidRPr="00DB009E">
        <w:rPr>
          <w:rFonts w:ascii="Arial Narrow" w:eastAsia="Times New Roman" w:hAnsi="Arial Narrow" w:cstheme="minorHAnsi"/>
          <w:b/>
          <w:bCs/>
          <w:spacing w:val="-2"/>
          <w:lang w:eastAsia="es-ES"/>
        </w:rPr>
        <w:t>RESUELVE:</w:t>
      </w:r>
    </w:p>
    <w:p w14:paraId="2F85D871" w14:textId="77777777" w:rsidR="007D4447" w:rsidRDefault="007D4447" w:rsidP="007D4447">
      <w:pPr>
        <w:tabs>
          <w:tab w:val="left" w:pos="-720"/>
        </w:tabs>
        <w:suppressAutoHyphens/>
        <w:spacing w:after="0" w:line="240" w:lineRule="auto"/>
        <w:contextualSpacing/>
        <w:jc w:val="center"/>
        <w:rPr>
          <w:rFonts w:ascii="Arial Narrow" w:eastAsia="Times New Roman" w:hAnsi="Arial Narrow" w:cstheme="minorHAnsi"/>
          <w:b/>
          <w:spacing w:val="-2"/>
          <w:lang w:eastAsia="es-ES"/>
        </w:rPr>
      </w:pPr>
    </w:p>
    <w:p w14:paraId="24E3EEAE" w14:textId="77777777" w:rsidR="007D4447" w:rsidRPr="00DB009E"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r w:rsidRPr="00DB009E">
        <w:rPr>
          <w:rFonts w:ascii="Arial Narrow" w:eastAsia="Times New Roman" w:hAnsi="Arial Narrow" w:cstheme="minorHAnsi"/>
          <w:b/>
          <w:bCs/>
          <w:spacing w:val="-2"/>
          <w:lang w:eastAsia="es-ES"/>
        </w:rPr>
        <w:t>Título I</w:t>
      </w:r>
    </w:p>
    <w:p w14:paraId="57485650" w14:textId="77777777" w:rsidR="007D4447" w:rsidRPr="00DB009E"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r w:rsidRPr="00DB009E">
        <w:rPr>
          <w:rFonts w:ascii="Arial Narrow" w:eastAsia="Times New Roman" w:hAnsi="Arial Narrow" w:cstheme="minorHAnsi"/>
          <w:b/>
          <w:bCs/>
          <w:spacing w:val="-2"/>
          <w:lang w:eastAsia="es-ES"/>
        </w:rPr>
        <w:t xml:space="preserve">Capítulo Único. </w:t>
      </w:r>
    </w:p>
    <w:p w14:paraId="0D241162" w14:textId="26EC8896" w:rsidR="007D4447"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r w:rsidRPr="00DB009E">
        <w:rPr>
          <w:rFonts w:ascii="Arial Narrow" w:eastAsia="Times New Roman" w:hAnsi="Arial Narrow" w:cstheme="minorHAnsi"/>
          <w:b/>
          <w:bCs/>
          <w:spacing w:val="-2"/>
          <w:lang w:eastAsia="es-ES"/>
        </w:rPr>
        <w:t>Objetivo, Naturaleza Jurídica y Misión.</w:t>
      </w:r>
    </w:p>
    <w:p w14:paraId="3BBB99AB" w14:textId="77777777" w:rsidR="007D4447" w:rsidRPr="00DB009E" w:rsidRDefault="007D4447" w:rsidP="007D4447">
      <w:pPr>
        <w:tabs>
          <w:tab w:val="left" w:pos="-720"/>
        </w:tabs>
        <w:suppressAutoHyphens/>
        <w:spacing w:after="0" w:line="240" w:lineRule="auto"/>
        <w:contextualSpacing/>
        <w:jc w:val="center"/>
        <w:rPr>
          <w:rFonts w:ascii="Arial Narrow" w:eastAsia="Times New Roman" w:hAnsi="Arial Narrow" w:cstheme="minorHAnsi"/>
          <w:b/>
          <w:bCs/>
          <w:spacing w:val="-2"/>
          <w:lang w:eastAsia="es-ES"/>
        </w:rPr>
      </w:pPr>
    </w:p>
    <w:p w14:paraId="27031063" w14:textId="77777777" w:rsidR="007D4447" w:rsidRPr="00DB009E" w:rsidRDefault="007D4447" w:rsidP="007D4447">
      <w:pPr>
        <w:spacing w:after="0" w:line="240" w:lineRule="auto"/>
        <w:contextualSpacing/>
        <w:jc w:val="both"/>
        <w:rPr>
          <w:rFonts w:ascii="Arial Narrow" w:eastAsia="Times New Roman" w:hAnsi="Arial Narrow" w:cstheme="minorHAnsi"/>
          <w:b/>
          <w:lang w:eastAsia="es-ES"/>
        </w:rPr>
      </w:pPr>
    </w:p>
    <w:p w14:paraId="3B986295" w14:textId="4EA6812A" w:rsidR="007D4447" w:rsidRPr="00DB009E" w:rsidRDefault="007D4447" w:rsidP="007D4447">
      <w:pPr>
        <w:spacing w:after="0" w:line="240" w:lineRule="auto"/>
        <w:contextualSpacing/>
        <w:jc w:val="both"/>
        <w:rPr>
          <w:rFonts w:ascii="Arial Narrow" w:eastAsia="Times New Roman" w:hAnsi="Arial Narrow" w:cstheme="minorHAnsi"/>
          <w:bCs/>
          <w:lang w:eastAsia="es-ES"/>
        </w:rPr>
      </w:pPr>
      <w:r w:rsidRPr="00DB009E">
        <w:rPr>
          <w:rFonts w:ascii="Arial Narrow" w:eastAsia="Times New Roman" w:hAnsi="Arial Narrow" w:cstheme="minorHAnsi"/>
          <w:b/>
          <w:lang w:eastAsia="es-ES"/>
        </w:rPr>
        <w:t>Artículo 1. Objetivo</w:t>
      </w:r>
      <w:r w:rsidRPr="00DB009E">
        <w:rPr>
          <w:rFonts w:ascii="Arial Narrow" w:eastAsia="Times New Roman" w:hAnsi="Arial Narrow" w:cstheme="minorHAnsi"/>
          <w:b/>
          <w:color w:val="FF0000"/>
          <w:lang w:eastAsia="es-ES"/>
        </w:rPr>
        <w:t xml:space="preserve"> </w:t>
      </w:r>
      <w:r w:rsidRPr="00DB009E">
        <w:rPr>
          <w:rFonts w:ascii="Arial Narrow" w:eastAsia="Times New Roman" w:hAnsi="Arial Narrow" w:cstheme="minorHAnsi"/>
          <w:b/>
          <w:lang w:eastAsia="es-ES"/>
        </w:rPr>
        <w:t xml:space="preserve">- </w:t>
      </w:r>
      <w:r w:rsidRPr="00DB009E">
        <w:rPr>
          <w:rFonts w:ascii="Arial Narrow" w:eastAsia="Times New Roman" w:hAnsi="Arial Narrow" w:cstheme="minorHAnsi"/>
          <w:bCs/>
          <w:lang w:eastAsia="es-ES"/>
        </w:rPr>
        <w:t>E</w:t>
      </w:r>
      <w:r w:rsidRPr="00DB009E">
        <w:rPr>
          <w:rFonts w:ascii="Arial Narrow" w:eastAsia="Times New Roman" w:hAnsi="Arial Narrow" w:cstheme="minorHAnsi"/>
          <w:bCs/>
          <w:color w:val="000000"/>
          <w:lang w:eastAsia="es-ES"/>
        </w:rPr>
        <w:t>stablecer el procedimiento</w:t>
      </w:r>
      <w:r w:rsidRPr="00DB009E">
        <w:rPr>
          <w:rFonts w:ascii="Arial Narrow" w:eastAsia="Times New Roman" w:hAnsi="Arial Narrow" w:cstheme="minorHAnsi"/>
          <w:bCs/>
          <w:lang w:eastAsia="es-ES"/>
        </w:rPr>
        <w:t xml:space="preserve"> para solicitar</w:t>
      </w:r>
      <w:r>
        <w:rPr>
          <w:rFonts w:ascii="Arial Narrow" w:eastAsia="Times New Roman" w:hAnsi="Arial Narrow" w:cstheme="minorHAnsi"/>
          <w:bCs/>
          <w:lang w:eastAsia="es-ES"/>
        </w:rPr>
        <w:t>,</w:t>
      </w:r>
      <w:r w:rsidRPr="00DB009E">
        <w:rPr>
          <w:rFonts w:ascii="Arial Narrow" w:eastAsia="Times New Roman" w:hAnsi="Arial Narrow" w:cstheme="minorHAnsi"/>
          <w:bCs/>
          <w:lang w:eastAsia="es-ES"/>
        </w:rPr>
        <w:t xml:space="preserve"> </w:t>
      </w:r>
      <w:r w:rsidR="002757B7">
        <w:rPr>
          <w:rFonts w:ascii="Arial Narrow" w:eastAsia="Times New Roman" w:hAnsi="Arial Narrow" w:cstheme="minorHAnsi"/>
          <w:bCs/>
          <w:lang w:eastAsia="es-ES"/>
        </w:rPr>
        <w:t>asignar</w:t>
      </w:r>
      <w:r w:rsidRPr="00DB009E">
        <w:rPr>
          <w:rFonts w:ascii="Arial Narrow" w:eastAsia="Times New Roman" w:hAnsi="Arial Narrow" w:cstheme="minorHAnsi"/>
          <w:bCs/>
          <w:lang w:eastAsia="es-ES"/>
        </w:rPr>
        <w:t xml:space="preserve">, entregar y disfrutar los centros vacacionales de la AEROCIVIL, </w:t>
      </w:r>
      <w:r>
        <w:rPr>
          <w:rFonts w:ascii="Arial Narrow" w:eastAsia="Times New Roman" w:hAnsi="Arial Narrow" w:cstheme="minorHAnsi"/>
          <w:bCs/>
          <w:lang w:eastAsia="es-ES"/>
        </w:rPr>
        <w:t>incluid</w:t>
      </w:r>
      <w:r w:rsidR="002757B7">
        <w:rPr>
          <w:rFonts w:ascii="Arial Narrow" w:eastAsia="Times New Roman" w:hAnsi="Arial Narrow" w:cstheme="minorHAnsi"/>
          <w:bCs/>
          <w:lang w:eastAsia="es-ES"/>
        </w:rPr>
        <w:t>o</w:t>
      </w:r>
      <w:r>
        <w:rPr>
          <w:rFonts w:ascii="Arial Narrow" w:eastAsia="Times New Roman" w:hAnsi="Arial Narrow" w:cstheme="minorHAnsi"/>
          <w:bCs/>
          <w:lang w:eastAsia="es-ES"/>
        </w:rPr>
        <w:t xml:space="preserve"> dentro </w:t>
      </w:r>
      <w:r w:rsidRPr="00DB009E">
        <w:rPr>
          <w:rFonts w:ascii="Arial Narrow" w:eastAsia="Times New Roman" w:hAnsi="Arial Narrow" w:cstheme="minorHAnsi"/>
          <w:bCs/>
          <w:lang w:eastAsia="es-ES"/>
        </w:rPr>
        <w:t xml:space="preserve">de los </w:t>
      </w:r>
      <w:r w:rsidRPr="00DB009E">
        <w:rPr>
          <w:rFonts w:ascii="Arial Narrow" w:eastAsia="Times New Roman" w:hAnsi="Arial Narrow" w:cstheme="minorHAnsi"/>
          <w:bCs/>
          <w:spacing w:val="-2"/>
          <w:lang w:eastAsia="es-ES"/>
        </w:rPr>
        <w:t>programas de protección y servicios sociales,</w:t>
      </w:r>
      <w:r w:rsidRPr="00DB009E">
        <w:rPr>
          <w:rFonts w:ascii="Arial Narrow" w:eastAsia="Times New Roman" w:hAnsi="Arial Narrow" w:cstheme="minorHAnsi"/>
          <w:bCs/>
          <w:color w:val="000000"/>
          <w:spacing w:val="-2"/>
          <w:lang w:eastAsia="es-ES"/>
        </w:rPr>
        <w:t xml:space="preserve"> deportivos, recreativos, vacacionales, a</w:t>
      </w:r>
      <w:r w:rsidRPr="00DB009E">
        <w:rPr>
          <w:rFonts w:ascii="Arial Narrow" w:eastAsia="Times New Roman" w:hAnsi="Arial Narrow" w:cstheme="minorHAnsi"/>
          <w:bCs/>
          <w:spacing w:val="-2"/>
          <w:lang w:eastAsia="es-ES"/>
        </w:rPr>
        <w:t>rtísticos, culturales, promoción y prevención de la salud</w:t>
      </w:r>
      <w:r w:rsidRPr="00DB009E">
        <w:rPr>
          <w:rFonts w:ascii="Arial Narrow" w:eastAsia="Times New Roman" w:hAnsi="Arial Narrow" w:cstheme="minorHAnsi"/>
          <w:bCs/>
          <w:lang w:eastAsia="es-ES"/>
        </w:rPr>
        <w:t xml:space="preserve"> de la entidad hacia sus funcionarios aeronáuticos, pensionados y </w:t>
      </w:r>
      <w:r w:rsidR="002757B7">
        <w:rPr>
          <w:rFonts w:ascii="Arial Narrow" w:eastAsia="Times New Roman" w:hAnsi="Arial Narrow" w:cstheme="minorHAnsi"/>
          <w:bCs/>
          <w:lang w:eastAsia="es-ES"/>
        </w:rPr>
        <w:t xml:space="preserve">su </w:t>
      </w:r>
      <w:r w:rsidRPr="00DB009E">
        <w:rPr>
          <w:rFonts w:ascii="Arial Narrow" w:eastAsia="Times New Roman" w:hAnsi="Arial Narrow" w:cstheme="minorHAnsi"/>
          <w:bCs/>
          <w:lang w:eastAsia="es-ES"/>
        </w:rPr>
        <w:t>núcleo familiar</w:t>
      </w:r>
      <w:r w:rsidR="002757B7">
        <w:rPr>
          <w:rFonts w:ascii="Arial Narrow" w:eastAsia="Times New Roman" w:hAnsi="Arial Narrow" w:cstheme="minorHAnsi"/>
          <w:bCs/>
          <w:lang w:eastAsia="es-ES"/>
        </w:rPr>
        <w:t xml:space="preserve">. </w:t>
      </w:r>
      <w:r w:rsidRPr="00DB009E">
        <w:rPr>
          <w:rFonts w:ascii="Arial Narrow" w:eastAsia="Times New Roman" w:hAnsi="Arial Narrow" w:cstheme="minorHAnsi"/>
          <w:bCs/>
          <w:lang w:eastAsia="es-ES"/>
        </w:rPr>
        <w:t xml:space="preserve">  </w:t>
      </w:r>
    </w:p>
    <w:p w14:paraId="600AC5F1" w14:textId="77777777" w:rsidR="007D4447" w:rsidRPr="00DB009E" w:rsidRDefault="007D4447" w:rsidP="007D4447">
      <w:pPr>
        <w:spacing w:after="0" w:line="240" w:lineRule="auto"/>
        <w:contextualSpacing/>
        <w:jc w:val="both"/>
        <w:rPr>
          <w:rFonts w:ascii="Arial Narrow" w:eastAsia="Times New Roman" w:hAnsi="Arial Narrow" w:cstheme="minorHAnsi"/>
          <w:lang w:eastAsia="es-ES"/>
        </w:rPr>
      </w:pPr>
    </w:p>
    <w:p w14:paraId="1858AA43" w14:textId="3608246B" w:rsidR="007D4447" w:rsidRPr="00DB009E" w:rsidRDefault="007D4447" w:rsidP="007D4447">
      <w:pPr>
        <w:spacing w:after="0" w:line="240" w:lineRule="auto"/>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
          <w:color w:val="000000"/>
          <w:lang w:eastAsia="es-ES"/>
        </w:rPr>
        <w:t>Artículo 2.</w:t>
      </w:r>
      <w:r w:rsidRPr="00DB009E">
        <w:rPr>
          <w:rFonts w:ascii="Arial Narrow" w:eastAsia="Times New Roman" w:hAnsi="Arial Narrow" w:cstheme="minorHAnsi"/>
          <w:bCs/>
          <w:color w:val="000000"/>
          <w:lang w:eastAsia="es-ES"/>
        </w:rPr>
        <w:t xml:space="preserve"> </w:t>
      </w:r>
      <w:r w:rsidRPr="00DB009E">
        <w:rPr>
          <w:rFonts w:ascii="Arial Narrow" w:eastAsia="Times New Roman" w:hAnsi="Arial Narrow" w:cstheme="minorHAnsi"/>
          <w:b/>
          <w:color w:val="000000"/>
          <w:lang w:eastAsia="es-ES"/>
        </w:rPr>
        <w:t>Naturaleza Jurídica.-</w:t>
      </w:r>
      <w:r w:rsidRPr="00DB009E">
        <w:rPr>
          <w:rFonts w:ascii="Arial Narrow" w:eastAsia="Times New Roman" w:hAnsi="Arial Narrow" w:cstheme="minorHAnsi"/>
          <w:bCs/>
          <w:color w:val="000000"/>
          <w:lang w:eastAsia="es-ES"/>
        </w:rPr>
        <w:t xml:space="preserve"> Los centros vacacionales de la AEROCIVIL son bienes fiscales, cuyo control y coordinación para su uso y disfrute está a cargo del Grupo de Bienestar y Desarrollo Humano de la Dirección de Gestión Humana, están ubicados </w:t>
      </w:r>
      <w:r w:rsidRPr="00DB009E">
        <w:rPr>
          <w:rFonts w:ascii="Arial Narrow" w:eastAsia="Times New Roman" w:hAnsi="Arial Narrow" w:cstheme="minorHAnsi"/>
          <w:color w:val="000000"/>
          <w:lang w:eastAsia="es-ES"/>
        </w:rPr>
        <w:t xml:space="preserve">en los municipios de Rionegro (Antioquia), Santa Marta (Magdalena) y San Sebastián de Mariquita (Tolima) y, su propósito es brindar un espacio para que los servidores, pensionados de la entidad, y su núcleo familiar, disfruten de un espacio </w:t>
      </w:r>
      <w:r w:rsidRPr="00DB009E">
        <w:rPr>
          <w:rFonts w:ascii="Arial Narrow" w:eastAsia="Times New Roman" w:hAnsi="Arial Narrow" w:cstheme="minorHAnsi"/>
          <w:bCs/>
          <w:color w:val="000000"/>
          <w:lang w:eastAsia="es-ES"/>
        </w:rPr>
        <w:t xml:space="preserve">recreativo de esparcimiento y descanso. </w:t>
      </w:r>
    </w:p>
    <w:p w14:paraId="1C887B8C" w14:textId="77777777" w:rsidR="007D4447" w:rsidRPr="00DB009E" w:rsidRDefault="007D4447" w:rsidP="007D4447">
      <w:pPr>
        <w:spacing w:after="0" w:line="240" w:lineRule="auto"/>
        <w:contextualSpacing/>
        <w:jc w:val="both"/>
        <w:rPr>
          <w:rFonts w:ascii="Arial Narrow" w:eastAsia="Times New Roman" w:hAnsi="Arial Narrow" w:cstheme="minorHAnsi"/>
          <w:color w:val="000000"/>
          <w:lang w:eastAsia="es-ES"/>
        </w:rPr>
      </w:pPr>
    </w:p>
    <w:p w14:paraId="3AF86DF8" w14:textId="77777777" w:rsidR="007D4447" w:rsidRPr="00DB009E" w:rsidRDefault="007D4447" w:rsidP="007D4447">
      <w:pPr>
        <w:spacing w:after="0" w:line="240" w:lineRule="auto"/>
        <w:contextualSpacing/>
        <w:jc w:val="both"/>
        <w:rPr>
          <w:rFonts w:ascii="Arial Narrow" w:eastAsia="Times New Roman" w:hAnsi="Arial Narrow" w:cstheme="minorHAnsi"/>
          <w:bCs/>
          <w:color w:val="000000"/>
          <w:lang w:eastAsia="es-ES"/>
        </w:rPr>
      </w:pPr>
      <w:r w:rsidRPr="00DB009E">
        <w:rPr>
          <w:rFonts w:ascii="Arial Narrow" w:eastAsia="Times New Roman" w:hAnsi="Arial Narrow" w:cstheme="minorHAnsi"/>
          <w:b/>
          <w:color w:val="000000"/>
          <w:lang w:eastAsia="es-ES"/>
        </w:rPr>
        <w:t>Artículo 3.</w:t>
      </w:r>
      <w:r w:rsidRPr="00DB009E">
        <w:rPr>
          <w:rFonts w:ascii="Arial Narrow" w:eastAsia="Times New Roman" w:hAnsi="Arial Narrow" w:cstheme="minorHAnsi"/>
          <w:bCs/>
          <w:color w:val="000000"/>
          <w:lang w:eastAsia="es-ES"/>
        </w:rPr>
        <w:t xml:space="preserve"> </w:t>
      </w:r>
      <w:r w:rsidRPr="00DB009E">
        <w:rPr>
          <w:rFonts w:ascii="Arial Narrow" w:eastAsia="Times New Roman" w:hAnsi="Arial Narrow" w:cstheme="minorHAnsi"/>
          <w:b/>
          <w:color w:val="000000"/>
          <w:lang w:eastAsia="es-ES"/>
        </w:rPr>
        <w:t xml:space="preserve">Misión. - </w:t>
      </w:r>
      <w:r w:rsidRPr="00DB009E">
        <w:rPr>
          <w:rFonts w:ascii="Arial Narrow" w:eastAsia="Times New Roman" w:hAnsi="Arial Narrow" w:cstheme="minorHAnsi"/>
          <w:bCs/>
          <w:color w:val="000000"/>
          <w:lang w:eastAsia="es-ES"/>
        </w:rPr>
        <w:t xml:space="preserve">Los centros vacacionales de la AEROCIVIL </w:t>
      </w:r>
      <w:r w:rsidRPr="00DB009E">
        <w:rPr>
          <w:rFonts w:ascii="Arial Narrow" w:eastAsia="Times New Roman" w:hAnsi="Arial Narrow" w:cstheme="minorHAnsi"/>
          <w:color w:val="000000"/>
          <w:lang w:eastAsia="es-ES"/>
        </w:rPr>
        <w:t xml:space="preserve">ofrecen a los funcionarios aeronáuticos y pensionados de la entidad, </w:t>
      </w:r>
      <w:r w:rsidRPr="00DB009E">
        <w:rPr>
          <w:rFonts w:ascii="Arial Narrow" w:eastAsia="Times New Roman" w:hAnsi="Arial Narrow" w:cstheme="minorHAnsi"/>
          <w:bCs/>
          <w:color w:val="000000"/>
          <w:lang w:eastAsia="es-ES"/>
        </w:rPr>
        <w:t>lugares cómodos de descanso y recreación para ellos y su núcleo familiar, encaminados a la sana recreación y uso del tiempo libre en compañía de su familia, sumado el beneficio económico que reciben dado el valor simbólico de los servicios a pagar.</w:t>
      </w:r>
    </w:p>
    <w:p w14:paraId="679FA134" w14:textId="77777777" w:rsidR="007D4447" w:rsidRPr="00DB009E" w:rsidRDefault="007D4447" w:rsidP="007D4447">
      <w:pPr>
        <w:spacing w:after="0" w:line="240" w:lineRule="auto"/>
        <w:contextualSpacing/>
        <w:jc w:val="both"/>
        <w:rPr>
          <w:rFonts w:ascii="Arial Narrow" w:eastAsia="Times New Roman" w:hAnsi="Arial Narrow" w:cstheme="minorHAnsi"/>
          <w:bCs/>
          <w:color w:val="000000"/>
          <w:lang w:eastAsia="es-ES"/>
        </w:rPr>
      </w:pPr>
    </w:p>
    <w:p w14:paraId="71F8271F" w14:textId="7169EC24" w:rsidR="007D4447" w:rsidRPr="00DB009E" w:rsidRDefault="007D4447" w:rsidP="007D4447">
      <w:pPr>
        <w:spacing w:after="0" w:line="240" w:lineRule="auto"/>
        <w:contextualSpacing/>
        <w:jc w:val="both"/>
        <w:rPr>
          <w:rFonts w:ascii="Arial Narrow" w:eastAsia="Times New Roman" w:hAnsi="Arial Narrow" w:cstheme="minorHAnsi"/>
          <w:bCs/>
          <w:color w:val="000000"/>
          <w:lang w:eastAsia="es-ES"/>
        </w:rPr>
      </w:pPr>
      <w:r w:rsidRPr="00DB009E">
        <w:rPr>
          <w:rFonts w:ascii="Arial Narrow" w:eastAsia="Times New Roman" w:hAnsi="Arial Narrow" w:cstheme="minorHAnsi"/>
          <w:b/>
          <w:bCs/>
          <w:color w:val="000000"/>
          <w:lang w:eastAsia="es-ES"/>
        </w:rPr>
        <w:t xml:space="preserve">Artículo 4. Visión. - </w:t>
      </w:r>
      <w:r w:rsidRPr="00DB009E">
        <w:rPr>
          <w:rFonts w:ascii="Arial Narrow" w:eastAsia="Times New Roman" w:hAnsi="Arial Narrow" w:cstheme="minorHAnsi"/>
          <w:color w:val="000000"/>
          <w:lang w:eastAsia="es-ES"/>
        </w:rPr>
        <w:t>Los centros vacacionales</w:t>
      </w:r>
      <w:r w:rsidRPr="00DB009E">
        <w:rPr>
          <w:rFonts w:ascii="Arial Narrow" w:eastAsia="Times New Roman" w:hAnsi="Arial Narrow" w:cstheme="minorHAnsi"/>
          <w:b/>
          <w:bCs/>
          <w:color w:val="000000"/>
          <w:lang w:eastAsia="es-ES"/>
        </w:rPr>
        <w:t xml:space="preserve"> </w:t>
      </w:r>
      <w:r w:rsidRPr="00DB009E">
        <w:rPr>
          <w:rFonts w:ascii="Arial Narrow" w:eastAsia="Times New Roman" w:hAnsi="Arial Narrow" w:cstheme="minorHAnsi"/>
          <w:color w:val="000000"/>
          <w:lang w:eastAsia="es-ES"/>
        </w:rPr>
        <w:t>de la AEROCIVIL</w:t>
      </w:r>
      <w:r w:rsidRPr="00DB009E">
        <w:rPr>
          <w:rFonts w:ascii="Arial Narrow" w:eastAsia="Times New Roman" w:hAnsi="Arial Narrow" w:cstheme="minorHAnsi"/>
          <w:b/>
          <w:bCs/>
          <w:color w:val="000000"/>
          <w:lang w:eastAsia="es-ES"/>
        </w:rPr>
        <w:t xml:space="preserve"> </w:t>
      </w:r>
      <w:r w:rsidRPr="00DB009E">
        <w:rPr>
          <w:rFonts w:ascii="Arial Narrow" w:eastAsia="Times New Roman" w:hAnsi="Arial Narrow" w:cstheme="minorHAnsi"/>
          <w:color w:val="000000"/>
          <w:lang w:eastAsia="es-ES"/>
        </w:rPr>
        <w:t xml:space="preserve">destinados al disfrute de los funcionarios aeronáuticos </w:t>
      </w:r>
      <w:r w:rsidRPr="00DB009E">
        <w:rPr>
          <w:rFonts w:ascii="Arial Narrow" w:eastAsia="Times New Roman" w:hAnsi="Arial Narrow" w:cstheme="minorHAnsi"/>
          <w:bCs/>
          <w:color w:val="000000"/>
          <w:lang w:eastAsia="es-ES"/>
        </w:rPr>
        <w:t>y pensionados de la entidad y su grupo familiar, constituyen un espacio con una atención de calidad, profesionalismo, amabilidad y actitud de servicio, contribuyendo a la satisfacción de las necesidades de bienestar de sus usuarios.</w:t>
      </w:r>
    </w:p>
    <w:p w14:paraId="5801CB4B" w14:textId="77777777" w:rsidR="007D4447" w:rsidRDefault="007D4447" w:rsidP="007D4447">
      <w:pPr>
        <w:spacing w:after="0" w:line="240" w:lineRule="auto"/>
        <w:contextualSpacing/>
        <w:jc w:val="both"/>
        <w:rPr>
          <w:rFonts w:ascii="Arial Narrow" w:eastAsia="Times New Roman" w:hAnsi="Arial Narrow" w:cstheme="minorHAnsi"/>
          <w:bCs/>
          <w:color w:val="000000"/>
          <w:lang w:eastAsia="es-ES"/>
        </w:rPr>
      </w:pPr>
    </w:p>
    <w:p w14:paraId="57E0DFF9" w14:textId="77777777" w:rsidR="007D4447" w:rsidRPr="00DB009E" w:rsidRDefault="007D4447" w:rsidP="007D4447">
      <w:pPr>
        <w:spacing w:after="0" w:line="240" w:lineRule="auto"/>
        <w:contextualSpacing/>
        <w:jc w:val="both"/>
        <w:rPr>
          <w:rFonts w:ascii="Arial Narrow" w:eastAsia="Times New Roman" w:hAnsi="Arial Narrow" w:cstheme="minorHAnsi"/>
          <w:bCs/>
          <w:color w:val="000000"/>
          <w:lang w:eastAsia="es-ES"/>
        </w:rPr>
      </w:pPr>
    </w:p>
    <w:p w14:paraId="68FD4A97"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Título II.</w:t>
      </w:r>
    </w:p>
    <w:p w14:paraId="58237BB7"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 xml:space="preserve"> Capítulo Único.</w:t>
      </w:r>
    </w:p>
    <w:p w14:paraId="644DF4CB" w14:textId="216A99CB" w:rsidR="007D4447" w:rsidRPr="00DB009E"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Centros Vacacionales.</w:t>
      </w:r>
    </w:p>
    <w:p w14:paraId="1DB4FD5E" w14:textId="77777777" w:rsidR="007D4447" w:rsidRDefault="007D4447" w:rsidP="007D4447">
      <w:pPr>
        <w:spacing w:after="0" w:line="240" w:lineRule="auto"/>
        <w:contextualSpacing/>
        <w:jc w:val="center"/>
        <w:rPr>
          <w:rFonts w:ascii="Arial Narrow" w:eastAsia="Times New Roman" w:hAnsi="Arial Narrow" w:cstheme="minorHAnsi"/>
          <w:b/>
          <w:lang w:eastAsia="es-ES"/>
        </w:rPr>
      </w:pPr>
    </w:p>
    <w:p w14:paraId="4368CF06"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p>
    <w:p w14:paraId="26DAE4C9" w14:textId="444E84D6" w:rsidR="007D4447" w:rsidRPr="00DB009E" w:rsidRDefault="007D4447" w:rsidP="007D4447">
      <w:pPr>
        <w:spacing w:after="0" w:line="240" w:lineRule="auto"/>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
          <w:bCs/>
          <w:color w:val="000000"/>
          <w:lang w:eastAsia="es-ES"/>
        </w:rPr>
        <w:lastRenderedPageBreak/>
        <w:t>Artículo 5.</w:t>
      </w:r>
      <w:r>
        <w:rPr>
          <w:rFonts w:ascii="Arial Narrow" w:eastAsia="Times New Roman" w:hAnsi="Arial Narrow" w:cstheme="minorHAnsi"/>
          <w:b/>
          <w:bCs/>
          <w:color w:val="000000"/>
          <w:lang w:eastAsia="es-ES"/>
        </w:rPr>
        <w:t xml:space="preserve"> Procedimiento para </w:t>
      </w:r>
      <w:r w:rsidR="000D75BE">
        <w:rPr>
          <w:rFonts w:ascii="Arial Narrow" w:eastAsia="Times New Roman" w:hAnsi="Arial Narrow" w:cstheme="minorHAnsi"/>
          <w:b/>
          <w:bCs/>
          <w:color w:val="000000"/>
          <w:lang w:eastAsia="es-ES"/>
        </w:rPr>
        <w:t xml:space="preserve">solicitud y </w:t>
      </w:r>
      <w:r>
        <w:rPr>
          <w:rFonts w:ascii="Arial Narrow" w:eastAsia="Times New Roman" w:hAnsi="Arial Narrow" w:cstheme="minorHAnsi"/>
          <w:b/>
          <w:bCs/>
          <w:color w:val="000000"/>
          <w:lang w:eastAsia="es-ES"/>
        </w:rPr>
        <w:t>asignación de los</w:t>
      </w:r>
      <w:r w:rsidRPr="00DB009E">
        <w:rPr>
          <w:rFonts w:ascii="Arial Narrow" w:eastAsia="Times New Roman" w:hAnsi="Arial Narrow" w:cstheme="minorHAnsi"/>
          <w:b/>
          <w:bCs/>
          <w:color w:val="000000"/>
          <w:lang w:eastAsia="es-ES"/>
        </w:rPr>
        <w:t xml:space="preserve"> Centros Vacacionales. - </w:t>
      </w:r>
      <w:r w:rsidR="001B780F">
        <w:rPr>
          <w:rFonts w:ascii="Arial Narrow" w:eastAsia="Times New Roman" w:hAnsi="Arial Narrow" w:cstheme="minorHAnsi"/>
          <w:bCs/>
          <w:color w:val="000000"/>
          <w:lang w:eastAsia="es-ES"/>
        </w:rPr>
        <w:t>P</w:t>
      </w:r>
      <w:r w:rsidRPr="00DB009E">
        <w:rPr>
          <w:rFonts w:ascii="Arial Narrow" w:eastAsia="Times New Roman" w:hAnsi="Arial Narrow" w:cstheme="minorHAnsi"/>
          <w:bCs/>
          <w:color w:val="000000"/>
          <w:lang w:eastAsia="es-ES"/>
        </w:rPr>
        <w:t xml:space="preserve">ara acceder </w:t>
      </w:r>
      <w:r w:rsidRPr="00DB009E">
        <w:rPr>
          <w:rFonts w:ascii="Arial Narrow" w:eastAsia="Times New Roman" w:hAnsi="Arial Narrow" w:cstheme="minorHAnsi"/>
          <w:color w:val="000000"/>
          <w:lang w:eastAsia="es-ES"/>
        </w:rPr>
        <w:t xml:space="preserve">a sus servicios se </w:t>
      </w:r>
      <w:r w:rsidR="001B780F">
        <w:rPr>
          <w:rFonts w:ascii="Arial Narrow" w:eastAsia="Times New Roman" w:hAnsi="Arial Narrow" w:cstheme="minorHAnsi"/>
          <w:color w:val="000000"/>
          <w:lang w:eastAsia="es-ES"/>
        </w:rPr>
        <w:t xml:space="preserve">deberá adelantar el siguiente </w:t>
      </w:r>
      <w:r w:rsidRPr="00DB009E">
        <w:rPr>
          <w:rFonts w:ascii="Arial Narrow" w:eastAsia="Times New Roman" w:hAnsi="Arial Narrow" w:cstheme="minorHAnsi"/>
          <w:color w:val="000000"/>
          <w:lang w:eastAsia="es-ES"/>
        </w:rPr>
        <w:t xml:space="preserve">proceso: </w:t>
      </w:r>
    </w:p>
    <w:p w14:paraId="3687B110" w14:textId="77777777" w:rsidR="007D4447" w:rsidRPr="00DB009E" w:rsidRDefault="007D4447" w:rsidP="007D4447">
      <w:pPr>
        <w:spacing w:after="0" w:line="240" w:lineRule="auto"/>
        <w:contextualSpacing/>
        <w:jc w:val="both"/>
        <w:rPr>
          <w:rFonts w:ascii="Arial Narrow" w:eastAsia="Times New Roman" w:hAnsi="Arial Narrow" w:cstheme="minorHAnsi"/>
          <w:color w:val="000000"/>
          <w:lang w:eastAsia="es-ES"/>
        </w:rPr>
      </w:pPr>
    </w:p>
    <w:p w14:paraId="0EA07594" w14:textId="77777777" w:rsidR="007D4447" w:rsidRDefault="007D4447" w:rsidP="007D4447">
      <w:pPr>
        <w:pStyle w:val="Prrafodelista"/>
        <w:numPr>
          <w:ilvl w:val="0"/>
          <w:numId w:val="4"/>
        </w:numPr>
        <w:tabs>
          <w:tab w:val="left" w:pos="284"/>
          <w:tab w:val="left" w:pos="426"/>
        </w:tabs>
        <w:ind w:left="284" w:hanging="284"/>
        <w:contextualSpacing/>
        <w:jc w:val="both"/>
        <w:rPr>
          <w:rFonts w:ascii="Arial Narrow" w:hAnsi="Arial Narrow" w:cstheme="minorHAnsi"/>
          <w:sz w:val="22"/>
          <w:szCs w:val="22"/>
        </w:rPr>
      </w:pPr>
      <w:r w:rsidRPr="00DB009E">
        <w:rPr>
          <w:rFonts w:ascii="Arial Narrow" w:hAnsi="Arial Narrow" w:cstheme="minorHAnsi"/>
          <w:sz w:val="22"/>
          <w:szCs w:val="22"/>
        </w:rPr>
        <w:t>Presentar solicitud dirigida a la Coordinadora del Grupo Bienestar y Desarrollo Humano de la Dirección de Gestión Humana, debidamente diligenciada con el lleno de requisitos establecidos por la entidad.</w:t>
      </w:r>
    </w:p>
    <w:p w14:paraId="3CCB5C2C" w14:textId="77777777" w:rsidR="007D4447" w:rsidRPr="00DB009E" w:rsidRDefault="007D4447" w:rsidP="007D4447">
      <w:pPr>
        <w:pStyle w:val="Prrafodelista"/>
        <w:tabs>
          <w:tab w:val="left" w:pos="284"/>
          <w:tab w:val="left" w:pos="426"/>
        </w:tabs>
        <w:ind w:left="284"/>
        <w:contextualSpacing/>
        <w:jc w:val="both"/>
        <w:rPr>
          <w:rFonts w:ascii="Arial Narrow" w:hAnsi="Arial Narrow" w:cstheme="minorHAnsi"/>
          <w:sz w:val="22"/>
          <w:szCs w:val="22"/>
        </w:rPr>
      </w:pPr>
    </w:p>
    <w:p w14:paraId="609BE0AB" w14:textId="77777777"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bookmarkStart w:id="1" w:name="_Hlk137761892"/>
      <w:r w:rsidRPr="00DB009E">
        <w:rPr>
          <w:rFonts w:ascii="Arial Narrow" w:eastAsia="Times New Roman" w:hAnsi="Arial Narrow" w:cstheme="minorHAnsi"/>
          <w:lang w:eastAsia="es-ES"/>
        </w:rPr>
        <w:t>El solicitante, o cualquiera de sus acompañantes, no deben haber incurrido en faltas contra el reglamento interno de los centros vacacionales dentro del año anterior a la fecha de la solicitud.</w:t>
      </w:r>
    </w:p>
    <w:bookmarkEnd w:id="1"/>
    <w:p w14:paraId="5706F469" w14:textId="77777777" w:rsidR="007D4447" w:rsidRDefault="007D4447" w:rsidP="007D4447">
      <w:pPr>
        <w:pStyle w:val="Prrafodelista"/>
        <w:rPr>
          <w:rFonts w:ascii="Arial Narrow" w:hAnsi="Arial Narrow" w:cstheme="minorHAnsi"/>
        </w:rPr>
      </w:pPr>
    </w:p>
    <w:p w14:paraId="40DB3663" w14:textId="77777777"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Efectuar el pago correspondiente al valor del servicio y estadía en la cabaña, dentro de los </w:t>
      </w:r>
      <w:r>
        <w:rPr>
          <w:rFonts w:ascii="Arial Narrow" w:eastAsia="Times New Roman" w:hAnsi="Arial Narrow" w:cstheme="minorHAnsi"/>
          <w:lang w:eastAsia="es-ES"/>
        </w:rPr>
        <w:t>diez</w:t>
      </w:r>
      <w:r w:rsidRPr="00DB009E">
        <w:rPr>
          <w:rFonts w:ascii="Arial Narrow" w:eastAsia="Times New Roman" w:hAnsi="Arial Narrow" w:cstheme="minorHAnsi"/>
          <w:lang w:eastAsia="es-ES"/>
        </w:rPr>
        <w:t xml:space="preserve"> (</w:t>
      </w:r>
      <w:r>
        <w:rPr>
          <w:rFonts w:ascii="Arial Narrow" w:eastAsia="Times New Roman" w:hAnsi="Arial Narrow" w:cstheme="minorHAnsi"/>
          <w:lang w:eastAsia="es-ES"/>
        </w:rPr>
        <w:t>10</w:t>
      </w:r>
      <w:r w:rsidRPr="00DB009E">
        <w:rPr>
          <w:rFonts w:ascii="Arial Narrow" w:eastAsia="Times New Roman" w:hAnsi="Arial Narrow" w:cstheme="minorHAnsi"/>
          <w:lang w:eastAsia="es-ES"/>
        </w:rPr>
        <w:t>) días hábiles siguientes a la fecha de su reserva. En temporada alta una vez comunicado el resultado del sorteo, el adjudicatario cancelará el valor del servicio y estadía de la cabaña dentro de los cinco (5) días hábiles siguientes a la comunicación del resultado del sorteo.</w:t>
      </w:r>
    </w:p>
    <w:p w14:paraId="34C2506D" w14:textId="77777777" w:rsidR="007D4447" w:rsidRPr="00DB009E" w:rsidRDefault="007D4447" w:rsidP="007D4447">
      <w:pPr>
        <w:tabs>
          <w:tab w:val="left" w:pos="284"/>
          <w:tab w:val="left" w:pos="426"/>
        </w:tabs>
        <w:spacing w:after="0" w:line="240" w:lineRule="auto"/>
        <w:ind w:left="284"/>
        <w:contextualSpacing/>
        <w:jc w:val="both"/>
        <w:rPr>
          <w:rFonts w:ascii="Arial Narrow" w:eastAsia="Times New Roman" w:hAnsi="Arial Narrow" w:cstheme="minorHAnsi"/>
          <w:lang w:eastAsia="es-ES"/>
        </w:rPr>
      </w:pPr>
    </w:p>
    <w:p w14:paraId="1D9444FC" w14:textId="77777777"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El pago se efectuará en el lugar determinado por la Dirección Financiera en cada aeropuerto o a través del botón de pagos seguros en línea (PSE).</w:t>
      </w:r>
    </w:p>
    <w:p w14:paraId="5C2733CA" w14:textId="77777777" w:rsidR="007D4447" w:rsidRDefault="007D4447" w:rsidP="007D4447">
      <w:pPr>
        <w:pStyle w:val="Prrafodelista"/>
        <w:rPr>
          <w:rFonts w:ascii="Arial Narrow" w:hAnsi="Arial Narrow" w:cstheme="minorHAnsi"/>
        </w:rPr>
      </w:pPr>
    </w:p>
    <w:p w14:paraId="66FAA7B8" w14:textId="0B7F8C81"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Si realizado el pago el funcionario aeronáutico o el pensionado no hace uso de la cabaña, oportunamente lo comunicará por escrito al Grupo Bienestar y Desarrollo Humano de la Dirección de Gestión Humana, quien le emitirá una certificación para que tramite directamente el reembolso del</w:t>
      </w:r>
      <w:r>
        <w:rPr>
          <w:rFonts w:ascii="Arial Narrow" w:eastAsia="Times New Roman" w:hAnsi="Arial Narrow" w:cstheme="minorHAnsi"/>
          <w:lang w:eastAsia="es-ES"/>
        </w:rPr>
        <w:t xml:space="preserve"> valor cancelado</w:t>
      </w:r>
      <w:r w:rsidRPr="00DB009E">
        <w:rPr>
          <w:rFonts w:ascii="Arial Narrow" w:eastAsia="Times New Roman" w:hAnsi="Arial Narrow" w:cstheme="minorHAnsi"/>
          <w:lang w:eastAsia="es-ES"/>
        </w:rPr>
        <w:t xml:space="preserve"> ante la Dirección Financiera dentro de la misma vigencia fiscal</w:t>
      </w:r>
      <w:r w:rsidR="001B780F">
        <w:rPr>
          <w:rFonts w:ascii="Arial Narrow" w:eastAsia="Times New Roman" w:hAnsi="Arial Narrow" w:cstheme="minorHAnsi"/>
          <w:lang w:eastAsia="es-ES"/>
        </w:rPr>
        <w:t>, si existe causa justificada.</w:t>
      </w:r>
    </w:p>
    <w:p w14:paraId="390127CB" w14:textId="77777777" w:rsidR="007D4447" w:rsidRDefault="007D4447" w:rsidP="007D4447">
      <w:pPr>
        <w:pStyle w:val="Prrafodelista"/>
        <w:rPr>
          <w:rFonts w:ascii="Arial Narrow" w:hAnsi="Arial Narrow" w:cstheme="minorHAnsi"/>
        </w:rPr>
      </w:pPr>
    </w:p>
    <w:p w14:paraId="7C606A70" w14:textId="77777777"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Cancelado el valor correspondiente al valor del servicio y estadía en la cabaña, el adjudicatario de ésta allegará al Grupo Bienestar y Desarrollo Humano de la Dirección de Gestión Humana</w:t>
      </w:r>
      <w:r>
        <w:rPr>
          <w:rFonts w:ascii="Arial Narrow" w:eastAsia="Times New Roman" w:hAnsi="Arial Narrow" w:cstheme="minorHAnsi"/>
          <w:lang w:eastAsia="es-ES"/>
        </w:rPr>
        <w:t>,</w:t>
      </w:r>
      <w:r w:rsidRPr="00DB009E">
        <w:rPr>
          <w:rFonts w:ascii="Arial Narrow" w:eastAsia="Times New Roman" w:hAnsi="Arial Narrow" w:cstheme="minorHAnsi"/>
          <w:lang w:eastAsia="es-ES"/>
        </w:rPr>
        <w:t xml:space="preserve"> el recibo de pago con el formato de autorización de alojamiento debidamente diligenciado y firmado</w:t>
      </w:r>
      <w:r>
        <w:rPr>
          <w:rFonts w:ascii="Arial Narrow" w:eastAsia="Times New Roman" w:hAnsi="Arial Narrow" w:cstheme="minorHAnsi"/>
          <w:lang w:eastAsia="es-ES"/>
        </w:rPr>
        <w:t>.</w:t>
      </w:r>
    </w:p>
    <w:p w14:paraId="19E046C5" w14:textId="77777777" w:rsidR="007D4447" w:rsidRDefault="007D4447" w:rsidP="007D4447">
      <w:pPr>
        <w:pStyle w:val="Prrafodelista"/>
        <w:rPr>
          <w:rFonts w:ascii="Arial Narrow" w:hAnsi="Arial Narrow" w:cstheme="minorHAnsi"/>
        </w:rPr>
      </w:pPr>
    </w:p>
    <w:p w14:paraId="4C07C59D" w14:textId="4F53E254" w:rsidR="007D4447" w:rsidRDefault="007D4447" w:rsidP="007D4447">
      <w:pPr>
        <w:numPr>
          <w:ilvl w:val="0"/>
          <w:numId w:val="4"/>
        </w:numPr>
        <w:tabs>
          <w:tab w:val="left" w:pos="284"/>
          <w:tab w:val="left" w:pos="426"/>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Recibidos estos documentos </w:t>
      </w:r>
      <w:r w:rsidR="001B780F">
        <w:rPr>
          <w:rFonts w:ascii="Arial Narrow" w:eastAsia="Times New Roman" w:hAnsi="Arial Narrow" w:cstheme="minorHAnsi"/>
          <w:lang w:eastAsia="es-ES"/>
        </w:rPr>
        <w:t>e</w:t>
      </w:r>
      <w:r w:rsidRPr="00DB009E">
        <w:rPr>
          <w:rFonts w:ascii="Arial Narrow" w:eastAsia="Times New Roman" w:hAnsi="Arial Narrow" w:cstheme="minorHAnsi"/>
          <w:lang w:eastAsia="es-ES"/>
        </w:rPr>
        <w:t>l Coordinador</w:t>
      </w:r>
      <w:r w:rsidR="001B780F">
        <w:rPr>
          <w:rFonts w:ascii="Arial Narrow" w:eastAsia="Times New Roman" w:hAnsi="Arial Narrow" w:cstheme="minorHAnsi"/>
          <w:lang w:eastAsia="es-ES"/>
        </w:rPr>
        <w:t xml:space="preserve"> del</w:t>
      </w:r>
      <w:r w:rsidRPr="00DB009E">
        <w:rPr>
          <w:rFonts w:ascii="Arial Narrow" w:eastAsia="Times New Roman" w:hAnsi="Arial Narrow" w:cstheme="minorHAnsi"/>
          <w:lang w:eastAsia="es-ES"/>
        </w:rPr>
        <w:t xml:space="preserve"> Grupo Bienestar y Desarrollo Humano de la Dirección de Gestión Humana, firma</w:t>
      </w:r>
      <w:r w:rsidR="001B780F">
        <w:rPr>
          <w:rFonts w:ascii="Arial Narrow" w:eastAsia="Times New Roman" w:hAnsi="Arial Narrow" w:cstheme="minorHAnsi"/>
          <w:lang w:eastAsia="es-ES"/>
        </w:rPr>
        <w:t>rá</w:t>
      </w:r>
      <w:r w:rsidRPr="00DB009E">
        <w:rPr>
          <w:rFonts w:ascii="Arial Narrow" w:eastAsia="Times New Roman" w:hAnsi="Arial Narrow" w:cstheme="minorHAnsi"/>
          <w:lang w:eastAsia="es-ES"/>
        </w:rPr>
        <w:t xml:space="preserve"> la autorización de utilización del centro vacacional y </w:t>
      </w:r>
      <w:r>
        <w:rPr>
          <w:rFonts w:ascii="Arial Narrow" w:eastAsia="Times New Roman" w:hAnsi="Arial Narrow" w:cstheme="minorHAnsi"/>
          <w:lang w:eastAsia="es-ES"/>
        </w:rPr>
        <w:t>del cupo reservado.</w:t>
      </w:r>
    </w:p>
    <w:p w14:paraId="6134EDE7" w14:textId="77777777" w:rsidR="007D4447" w:rsidRDefault="007D4447" w:rsidP="007D4447">
      <w:pPr>
        <w:pStyle w:val="Prrafodelista"/>
        <w:rPr>
          <w:rFonts w:ascii="Arial Narrow" w:hAnsi="Arial Narrow" w:cstheme="minorHAnsi"/>
        </w:rPr>
      </w:pPr>
    </w:p>
    <w:p w14:paraId="469796E7" w14:textId="74C634CF" w:rsidR="007D4447" w:rsidRDefault="001B780F" w:rsidP="007D4447">
      <w:pPr>
        <w:numPr>
          <w:ilvl w:val="0"/>
          <w:numId w:val="4"/>
        </w:numPr>
        <w:tabs>
          <w:tab w:val="left" w:pos="284"/>
          <w:tab w:val="left" w:pos="426"/>
        </w:tabs>
        <w:autoSpaceDE w:val="0"/>
        <w:autoSpaceDN w:val="0"/>
        <w:adjustRightInd w:val="0"/>
        <w:spacing w:after="0" w:line="240" w:lineRule="auto"/>
        <w:ind w:left="284" w:hanging="284"/>
        <w:contextualSpacing/>
        <w:jc w:val="both"/>
        <w:rPr>
          <w:rFonts w:ascii="Arial Narrow" w:eastAsia="Times New Roman" w:hAnsi="Arial Narrow" w:cstheme="minorHAnsi"/>
          <w:bCs/>
          <w:lang w:eastAsia="es-ES"/>
        </w:rPr>
      </w:pPr>
      <w:r>
        <w:rPr>
          <w:rFonts w:ascii="Arial Narrow" w:eastAsia="Times New Roman" w:hAnsi="Arial Narrow" w:cstheme="minorHAnsi"/>
          <w:b/>
          <w:bCs/>
          <w:color w:val="000000"/>
          <w:lang w:eastAsia="es-ES"/>
        </w:rPr>
        <w:t>Solicitud y a</w:t>
      </w:r>
      <w:r w:rsidR="007D4447" w:rsidRPr="00DB009E">
        <w:rPr>
          <w:rFonts w:ascii="Arial Narrow" w:eastAsia="Times New Roman" w:hAnsi="Arial Narrow" w:cstheme="minorHAnsi"/>
          <w:b/>
          <w:bCs/>
          <w:color w:val="000000"/>
          <w:lang w:eastAsia="es-ES"/>
        </w:rPr>
        <w:t xml:space="preserve">signación de cabaña en </w:t>
      </w:r>
      <w:r>
        <w:rPr>
          <w:rFonts w:ascii="Arial Narrow" w:eastAsia="Times New Roman" w:hAnsi="Arial Narrow" w:cstheme="minorHAnsi"/>
          <w:b/>
          <w:bCs/>
          <w:color w:val="000000"/>
          <w:lang w:eastAsia="es-ES"/>
        </w:rPr>
        <w:t xml:space="preserve">temporada </w:t>
      </w:r>
      <w:r w:rsidR="007D4447" w:rsidRPr="00DB009E">
        <w:rPr>
          <w:rFonts w:ascii="Arial Narrow" w:eastAsia="Times New Roman" w:hAnsi="Arial Narrow" w:cstheme="minorHAnsi"/>
          <w:b/>
          <w:bCs/>
          <w:color w:val="000000"/>
          <w:lang w:eastAsia="es-ES"/>
        </w:rPr>
        <w:t>baja</w:t>
      </w:r>
      <w:r>
        <w:rPr>
          <w:rFonts w:ascii="Arial Narrow" w:eastAsia="Times New Roman" w:hAnsi="Arial Narrow" w:cstheme="minorHAnsi"/>
          <w:b/>
          <w:bCs/>
          <w:color w:val="000000"/>
          <w:lang w:eastAsia="es-ES"/>
        </w:rPr>
        <w:t xml:space="preserve">. </w:t>
      </w:r>
      <w:r w:rsidRPr="001B780F">
        <w:rPr>
          <w:rFonts w:ascii="Arial Narrow" w:eastAsia="Times New Roman" w:hAnsi="Arial Narrow" w:cstheme="minorHAnsi"/>
          <w:color w:val="000000"/>
          <w:lang w:eastAsia="es-ES"/>
        </w:rPr>
        <w:t>Se</w:t>
      </w:r>
      <w:r w:rsidR="007D4447" w:rsidRPr="001B780F">
        <w:rPr>
          <w:rFonts w:ascii="Arial Narrow" w:eastAsia="Times New Roman" w:hAnsi="Arial Narrow" w:cstheme="minorHAnsi"/>
          <w:color w:val="000000"/>
          <w:lang w:eastAsia="es-ES"/>
        </w:rPr>
        <w:t xml:space="preserve"> </w:t>
      </w:r>
      <w:r w:rsidRPr="001B780F">
        <w:rPr>
          <w:rFonts w:ascii="Arial Narrow" w:eastAsia="Times New Roman" w:hAnsi="Arial Narrow" w:cstheme="minorHAnsi"/>
          <w:color w:val="000000"/>
          <w:lang w:eastAsia="es-ES"/>
        </w:rPr>
        <w:t>d</w:t>
      </w:r>
      <w:r w:rsidR="007D4447" w:rsidRPr="001B780F">
        <w:rPr>
          <w:rFonts w:ascii="Arial Narrow" w:eastAsia="Times New Roman" w:hAnsi="Arial Narrow" w:cstheme="minorHAnsi"/>
          <w:color w:val="000000"/>
          <w:lang w:eastAsia="es-ES"/>
        </w:rPr>
        <w:t>eberá</w:t>
      </w:r>
      <w:r w:rsidR="007D4447" w:rsidRPr="002D4B94">
        <w:rPr>
          <w:rFonts w:ascii="Arial Narrow" w:eastAsia="Times New Roman" w:hAnsi="Arial Narrow" w:cstheme="minorHAnsi"/>
          <w:color w:val="000000"/>
          <w:lang w:eastAsia="es-ES"/>
        </w:rPr>
        <w:t xml:space="preserve"> presentar la solicitud</w:t>
      </w:r>
      <w:r w:rsidR="007D4447">
        <w:rPr>
          <w:rFonts w:ascii="Arial Narrow" w:eastAsia="Times New Roman" w:hAnsi="Arial Narrow" w:cstheme="minorHAnsi"/>
          <w:color w:val="000000"/>
          <w:lang w:eastAsia="es-ES"/>
        </w:rPr>
        <w:t>,</w:t>
      </w:r>
      <w:r w:rsidR="007D4447" w:rsidRPr="002D4B94">
        <w:rPr>
          <w:rFonts w:ascii="Arial Narrow" w:eastAsia="Times New Roman" w:hAnsi="Arial Narrow" w:cstheme="minorHAnsi"/>
          <w:color w:val="000000"/>
          <w:lang w:eastAsia="es-ES"/>
        </w:rPr>
        <w:t xml:space="preserve"> máxim</w:t>
      </w:r>
      <w:r w:rsidR="007D4447">
        <w:rPr>
          <w:rFonts w:ascii="Arial Narrow" w:eastAsia="Times New Roman" w:hAnsi="Arial Narrow" w:cstheme="minorHAnsi"/>
          <w:color w:val="000000"/>
          <w:lang w:eastAsia="es-ES"/>
        </w:rPr>
        <w:t>o</w:t>
      </w:r>
      <w:r w:rsidR="007D4447" w:rsidRPr="002D4B94">
        <w:rPr>
          <w:rFonts w:ascii="Arial Narrow" w:eastAsia="Times New Roman" w:hAnsi="Arial Narrow" w:cstheme="minorHAnsi"/>
          <w:color w:val="000000"/>
          <w:lang w:eastAsia="es-ES"/>
        </w:rPr>
        <w:t xml:space="preserve"> con 30 días de anticipación a la fecha del viaje</w:t>
      </w:r>
      <w:r w:rsidR="007D4447" w:rsidRPr="00DB009E">
        <w:rPr>
          <w:rFonts w:ascii="Arial Narrow" w:eastAsia="Times New Roman" w:hAnsi="Arial Narrow" w:cstheme="minorHAnsi"/>
          <w:b/>
          <w:bCs/>
          <w:color w:val="000000"/>
          <w:lang w:eastAsia="es-ES"/>
        </w:rPr>
        <w:t xml:space="preserve"> </w:t>
      </w:r>
      <w:r w:rsidR="007D4447" w:rsidRPr="002D4B94">
        <w:rPr>
          <w:rFonts w:ascii="Arial Narrow" w:eastAsia="Times New Roman" w:hAnsi="Arial Narrow" w:cstheme="minorHAnsi"/>
          <w:color w:val="000000"/>
          <w:lang w:eastAsia="es-ES"/>
        </w:rPr>
        <w:t>a</w:t>
      </w:r>
      <w:r w:rsidR="007D4447" w:rsidRPr="00DB009E">
        <w:rPr>
          <w:rFonts w:ascii="Arial Narrow" w:eastAsia="Times New Roman" w:hAnsi="Arial Narrow" w:cstheme="minorHAnsi"/>
          <w:color w:val="000000"/>
          <w:lang w:eastAsia="es-ES"/>
        </w:rPr>
        <w:t xml:space="preserve"> través del</w:t>
      </w:r>
      <w:r w:rsidR="007D4447" w:rsidRPr="00DB009E">
        <w:rPr>
          <w:rFonts w:ascii="Arial Narrow" w:eastAsia="Times New Roman" w:hAnsi="Arial Narrow" w:cstheme="minorHAnsi"/>
          <w:b/>
          <w:bCs/>
          <w:color w:val="000000"/>
          <w:lang w:eastAsia="es-ES"/>
        </w:rPr>
        <w:t xml:space="preserve"> </w:t>
      </w:r>
      <w:r w:rsidR="007D4447" w:rsidRPr="00DB009E">
        <w:rPr>
          <w:rFonts w:ascii="Arial Narrow" w:eastAsia="Times New Roman" w:hAnsi="Arial Narrow" w:cstheme="minorHAnsi"/>
          <w:bCs/>
          <w:color w:val="000000"/>
          <w:lang w:eastAsia="es-ES"/>
        </w:rPr>
        <w:t>Grupo Bienestar y Desarrollo Humano de la Dirección de Gestión Humana</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 xml:space="preserve">se podrá asignar hasta dos (2) cabañas por funcionario aeronáutico y conceder un máximo de diez (10) noches para lo cual se cumplirán los requisitos previstos en los numerales anteriormente citados. El incumplimiento de los requisitos señalados generará la cancelación de la reserva. </w:t>
      </w:r>
      <w:r w:rsidR="007D4447" w:rsidRPr="00DB009E">
        <w:rPr>
          <w:rFonts w:ascii="Arial Narrow" w:eastAsia="Times New Roman" w:hAnsi="Arial Narrow" w:cstheme="minorHAnsi"/>
          <w:bCs/>
          <w:lang w:eastAsia="es-ES"/>
        </w:rPr>
        <w:t xml:space="preserve">Si en temporada </w:t>
      </w:r>
      <w:r w:rsidR="005B09CE">
        <w:rPr>
          <w:rFonts w:ascii="Arial Narrow" w:eastAsia="Times New Roman" w:hAnsi="Arial Narrow" w:cstheme="minorHAnsi"/>
          <w:bCs/>
          <w:lang w:eastAsia="es-ES"/>
        </w:rPr>
        <w:t xml:space="preserve">baja </w:t>
      </w:r>
      <w:r w:rsidR="007D4447" w:rsidRPr="00DB009E">
        <w:rPr>
          <w:rFonts w:ascii="Arial Narrow" w:eastAsia="Times New Roman" w:hAnsi="Arial Narrow" w:cstheme="minorHAnsi"/>
          <w:bCs/>
          <w:lang w:eastAsia="es-ES"/>
        </w:rPr>
        <w:t xml:space="preserve">las solicitudes presentadas exceden el cupo existente, la asignación será conforme el orden de llegada de </w:t>
      </w:r>
      <w:r w:rsidR="005B09CE">
        <w:rPr>
          <w:rFonts w:ascii="Arial Narrow" w:eastAsia="Times New Roman" w:hAnsi="Arial Narrow" w:cstheme="minorHAnsi"/>
          <w:bCs/>
          <w:lang w:eastAsia="es-ES"/>
        </w:rPr>
        <w:t>las solicitudes</w:t>
      </w:r>
      <w:r w:rsidR="007D4447" w:rsidRPr="00DB009E">
        <w:rPr>
          <w:rFonts w:ascii="Arial Narrow" w:eastAsia="Times New Roman" w:hAnsi="Arial Narrow" w:cstheme="minorHAnsi"/>
          <w:bCs/>
          <w:lang w:eastAsia="es-ES"/>
        </w:rPr>
        <w:t xml:space="preserve">. </w:t>
      </w:r>
    </w:p>
    <w:p w14:paraId="0EEAF405" w14:textId="77777777" w:rsidR="001B780F" w:rsidRDefault="001B780F" w:rsidP="001B780F">
      <w:pPr>
        <w:tabs>
          <w:tab w:val="left" w:pos="284"/>
          <w:tab w:val="left" w:pos="426"/>
        </w:tabs>
        <w:autoSpaceDE w:val="0"/>
        <w:autoSpaceDN w:val="0"/>
        <w:adjustRightInd w:val="0"/>
        <w:spacing w:after="0" w:line="240" w:lineRule="auto"/>
        <w:contextualSpacing/>
        <w:jc w:val="both"/>
        <w:rPr>
          <w:rFonts w:ascii="Arial Narrow" w:eastAsia="Times New Roman" w:hAnsi="Arial Narrow" w:cstheme="minorHAnsi"/>
          <w:bCs/>
          <w:lang w:eastAsia="es-ES"/>
        </w:rPr>
      </w:pPr>
    </w:p>
    <w:p w14:paraId="25209BA3" w14:textId="47CD87D9" w:rsidR="001B780F" w:rsidRPr="00DB009E" w:rsidRDefault="001B780F" w:rsidP="001B780F">
      <w:pPr>
        <w:tabs>
          <w:tab w:val="left" w:pos="284"/>
          <w:tab w:val="left" w:pos="426"/>
        </w:tabs>
        <w:autoSpaceDE w:val="0"/>
        <w:autoSpaceDN w:val="0"/>
        <w:adjustRightInd w:val="0"/>
        <w:spacing w:after="0" w:line="240" w:lineRule="auto"/>
        <w:contextualSpacing/>
        <w:jc w:val="both"/>
        <w:rPr>
          <w:rFonts w:ascii="Arial Narrow" w:eastAsia="Times New Roman" w:hAnsi="Arial Narrow" w:cstheme="minorHAnsi"/>
          <w:bCs/>
          <w:lang w:eastAsia="es-ES"/>
        </w:rPr>
      </w:pPr>
      <w:r w:rsidRPr="001B780F">
        <w:rPr>
          <w:rFonts w:ascii="Arial Narrow" w:eastAsia="Times New Roman" w:hAnsi="Arial Narrow" w:cstheme="minorHAnsi"/>
          <w:b/>
          <w:lang w:eastAsia="es-ES"/>
        </w:rPr>
        <w:t>Parágrafo primero:</w:t>
      </w:r>
      <w:r>
        <w:rPr>
          <w:rFonts w:ascii="Arial Narrow" w:eastAsia="Times New Roman" w:hAnsi="Arial Narrow" w:cstheme="minorHAnsi"/>
          <w:bCs/>
          <w:lang w:eastAsia="es-ES"/>
        </w:rPr>
        <w:t xml:space="preserve"> Se entenderá por temporada baja, </w:t>
      </w:r>
      <w:r w:rsidR="000E3C67">
        <w:rPr>
          <w:rFonts w:ascii="Arial Narrow" w:eastAsia="Times New Roman" w:hAnsi="Arial Narrow" w:cstheme="minorHAnsi"/>
          <w:bCs/>
          <w:lang w:eastAsia="es-ES"/>
        </w:rPr>
        <w:t xml:space="preserve">los meses de menor afluencia a los centros vacacionales. Tales como febrero, marzo, abril (excepto semana santa), mayo, agosto, septiembre, octubre (excepto receso estudiantil), noviembre. </w:t>
      </w:r>
    </w:p>
    <w:p w14:paraId="4084E98B" w14:textId="77777777" w:rsidR="007D4447" w:rsidRDefault="007D4447" w:rsidP="00007F7F">
      <w:pPr>
        <w:tabs>
          <w:tab w:val="left" w:pos="142"/>
        </w:tabs>
        <w:suppressAutoHyphens/>
        <w:contextualSpacing/>
        <w:jc w:val="both"/>
        <w:rPr>
          <w:rFonts w:ascii="Arial Narrow" w:hAnsi="Arial Narrow" w:cstheme="minorHAnsi"/>
          <w:b/>
          <w:color w:val="000000"/>
        </w:rPr>
      </w:pPr>
    </w:p>
    <w:p w14:paraId="75BABF9B" w14:textId="310E6325" w:rsidR="00E2487A" w:rsidRPr="00E2487A" w:rsidRDefault="00007F7F" w:rsidP="004A0DDC">
      <w:pPr>
        <w:tabs>
          <w:tab w:val="left" w:pos="284"/>
          <w:tab w:val="left" w:pos="426"/>
        </w:tabs>
        <w:spacing w:after="0" w:line="240" w:lineRule="auto"/>
        <w:contextualSpacing/>
        <w:jc w:val="both"/>
        <w:rPr>
          <w:rFonts w:ascii="Arial Narrow" w:eastAsia="Times New Roman" w:hAnsi="Arial Narrow" w:cstheme="minorHAnsi"/>
          <w:color w:val="FF0000"/>
          <w:lang w:eastAsia="es-ES"/>
        </w:rPr>
      </w:pPr>
      <w:r w:rsidRPr="005B09CE">
        <w:rPr>
          <w:rFonts w:ascii="Arial Narrow" w:hAnsi="Arial Narrow" w:cstheme="minorHAnsi"/>
          <w:b/>
          <w:color w:val="000000" w:themeColor="text1"/>
        </w:rPr>
        <w:t>Articulo 6</w:t>
      </w:r>
      <w:r w:rsidR="005B09CE">
        <w:rPr>
          <w:rFonts w:ascii="Arial Narrow" w:hAnsi="Arial Narrow" w:cstheme="minorHAnsi"/>
          <w:b/>
          <w:color w:val="000000" w:themeColor="text1"/>
        </w:rPr>
        <w:t>.</w:t>
      </w:r>
      <w:r w:rsidRPr="005B09CE">
        <w:rPr>
          <w:rFonts w:ascii="Arial Narrow" w:hAnsi="Arial Narrow" w:cstheme="minorHAnsi"/>
          <w:b/>
          <w:color w:val="000000" w:themeColor="text1"/>
        </w:rPr>
        <w:t xml:space="preserve"> </w:t>
      </w:r>
      <w:r w:rsidR="005B09CE" w:rsidRPr="005B09CE">
        <w:rPr>
          <w:rFonts w:ascii="Arial Narrow" w:hAnsi="Arial Narrow" w:cstheme="minorHAnsi"/>
          <w:b/>
          <w:color w:val="000000" w:themeColor="text1"/>
        </w:rPr>
        <w:t>Requisitos</w:t>
      </w:r>
      <w:r w:rsidR="005C0864">
        <w:rPr>
          <w:rFonts w:ascii="Arial Narrow" w:hAnsi="Arial Narrow" w:cstheme="minorHAnsi"/>
          <w:b/>
          <w:color w:val="FF0000"/>
        </w:rPr>
        <w:t>.</w:t>
      </w:r>
      <w:r w:rsidRPr="003120BF">
        <w:rPr>
          <w:rFonts w:ascii="Arial Narrow" w:hAnsi="Arial Narrow" w:cstheme="minorHAnsi"/>
          <w:b/>
          <w:color w:val="FF0000"/>
        </w:rPr>
        <w:t xml:space="preserve"> </w:t>
      </w:r>
    </w:p>
    <w:p w14:paraId="1855884F" w14:textId="77777777" w:rsidR="00E2487A" w:rsidRDefault="00E2487A" w:rsidP="00E2487A">
      <w:pPr>
        <w:pStyle w:val="Prrafodelista"/>
        <w:rPr>
          <w:rFonts w:ascii="Arial Narrow" w:hAnsi="Arial Narrow" w:cstheme="minorHAnsi"/>
          <w:bCs/>
          <w:color w:val="FF0000"/>
        </w:rPr>
      </w:pPr>
    </w:p>
    <w:p w14:paraId="19BB2155" w14:textId="34DE2432" w:rsidR="00E2487A" w:rsidRPr="005B09CE" w:rsidRDefault="005B09CE" w:rsidP="00E2487A">
      <w:pPr>
        <w:tabs>
          <w:tab w:val="left" w:pos="284"/>
          <w:tab w:val="left" w:pos="426"/>
        </w:tabs>
        <w:spacing w:after="0" w:line="240" w:lineRule="auto"/>
        <w:ind w:left="360"/>
        <w:contextualSpacing/>
        <w:jc w:val="both"/>
        <w:rPr>
          <w:rFonts w:ascii="Arial Narrow" w:hAnsi="Arial Narrow" w:cstheme="minorHAnsi"/>
          <w:bCs/>
          <w:color w:val="000000" w:themeColor="text1"/>
        </w:rPr>
      </w:pPr>
      <w:r w:rsidRPr="005B09CE">
        <w:rPr>
          <w:rFonts w:ascii="Arial Narrow" w:hAnsi="Arial Narrow" w:cstheme="minorHAnsi"/>
          <w:bCs/>
          <w:color w:val="000000" w:themeColor="text1"/>
        </w:rPr>
        <w:t xml:space="preserve">1. </w:t>
      </w:r>
      <w:r w:rsidR="00007F7F" w:rsidRPr="005B09CE">
        <w:rPr>
          <w:rFonts w:ascii="Arial Narrow" w:hAnsi="Arial Narrow" w:cstheme="minorHAnsi"/>
          <w:bCs/>
          <w:color w:val="000000" w:themeColor="text1"/>
        </w:rPr>
        <w:t xml:space="preserve">Para acceder a los centros </w:t>
      </w:r>
      <w:r w:rsidR="003120BF" w:rsidRPr="005B09CE">
        <w:rPr>
          <w:rFonts w:ascii="Arial Narrow" w:hAnsi="Arial Narrow" w:cstheme="minorHAnsi"/>
          <w:bCs/>
          <w:color w:val="000000" w:themeColor="text1"/>
        </w:rPr>
        <w:t>vacacionales debe ser</w:t>
      </w:r>
      <w:r w:rsidR="00007F7F" w:rsidRPr="005B09CE">
        <w:rPr>
          <w:rFonts w:ascii="Arial Narrow" w:hAnsi="Arial Narrow" w:cstheme="minorHAnsi"/>
          <w:bCs/>
          <w:color w:val="000000" w:themeColor="text1"/>
        </w:rPr>
        <w:t xml:space="preserve"> servidor de la Entidad activo y/o pensionado</w:t>
      </w:r>
      <w:r w:rsidR="003120BF" w:rsidRPr="005B09CE">
        <w:rPr>
          <w:rFonts w:ascii="Arial Narrow" w:hAnsi="Arial Narrow" w:cstheme="minorHAnsi"/>
          <w:bCs/>
          <w:color w:val="000000" w:themeColor="text1"/>
        </w:rPr>
        <w:t xml:space="preserve">, </w:t>
      </w:r>
    </w:p>
    <w:p w14:paraId="38A31B4B" w14:textId="77777777" w:rsidR="00E2487A" w:rsidRPr="005B09CE" w:rsidRDefault="00E2487A" w:rsidP="00E2487A">
      <w:pPr>
        <w:tabs>
          <w:tab w:val="left" w:pos="284"/>
          <w:tab w:val="left" w:pos="426"/>
        </w:tabs>
        <w:spacing w:after="0" w:line="240" w:lineRule="auto"/>
        <w:ind w:left="360"/>
        <w:contextualSpacing/>
        <w:jc w:val="both"/>
        <w:rPr>
          <w:rFonts w:ascii="Arial Narrow" w:hAnsi="Arial Narrow" w:cstheme="minorHAnsi"/>
          <w:bCs/>
          <w:color w:val="000000" w:themeColor="text1"/>
        </w:rPr>
      </w:pPr>
    </w:p>
    <w:p w14:paraId="101B578D" w14:textId="48D2B70C" w:rsidR="00356DC3" w:rsidRPr="005B09CE" w:rsidRDefault="005B09CE" w:rsidP="00356DC3">
      <w:pPr>
        <w:tabs>
          <w:tab w:val="left" w:pos="284"/>
          <w:tab w:val="left" w:pos="426"/>
        </w:tabs>
        <w:spacing w:after="0" w:line="240" w:lineRule="auto"/>
        <w:ind w:left="360"/>
        <w:contextualSpacing/>
        <w:jc w:val="both"/>
        <w:rPr>
          <w:rFonts w:ascii="Arial Narrow" w:eastAsia="Times New Roman" w:hAnsi="Arial Narrow" w:cstheme="minorHAnsi"/>
          <w:color w:val="000000" w:themeColor="text1"/>
          <w:lang w:eastAsia="es-ES"/>
        </w:rPr>
      </w:pPr>
      <w:r w:rsidRPr="005B09CE">
        <w:rPr>
          <w:rFonts w:ascii="Arial Narrow" w:eastAsia="Times New Roman" w:hAnsi="Arial Narrow" w:cstheme="minorHAnsi"/>
          <w:color w:val="000000" w:themeColor="text1"/>
          <w:lang w:eastAsia="es-ES"/>
        </w:rPr>
        <w:t xml:space="preserve">2. </w:t>
      </w:r>
      <w:r w:rsidR="00356DC3" w:rsidRPr="005B09CE">
        <w:rPr>
          <w:rFonts w:ascii="Arial Narrow" w:eastAsia="Times New Roman" w:hAnsi="Arial Narrow" w:cstheme="minorHAnsi"/>
          <w:color w:val="000000" w:themeColor="text1"/>
          <w:lang w:eastAsia="es-ES"/>
        </w:rPr>
        <w:t>El solicitante, o cualquiera de sus acompañantes no deben haber incurrido en faltas contra el reglamento interno de los centros vacacionales</w:t>
      </w:r>
      <w:r w:rsidR="0037573B" w:rsidRPr="005B09CE">
        <w:rPr>
          <w:rFonts w:ascii="Arial Narrow" w:eastAsia="Times New Roman" w:hAnsi="Arial Narrow" w:cstheme="minorHAnsi"/>
          <w:color w:val="000000" w:themeColor="text1"/>
          <w:lang w:eastAsia="es-ES"/>
        </w:rPr>
        <w:t>,</w:t>
      </w:r>
      <w:r w:rsidR="00356DC3" w:rsidRPr="005B09CE">
        <w:rPr>
          <w:rFonts w:ascii="Arial Narrow" w:eastAsia="Times New Roman" w:hAnsi="Arial Narrow" w:cstheme="minorHAnsi"/>
          <w:color w:val="000000" w:themeColor="text1"/>
          <w:lang w:eastAsia="es-ES"/>
        </w:rPr>
        <w:t xml:space="preserve"> dentro del año anterior a la fecha de la solicitud.</w:t>
      </w:r>
    </w:p>
    <w:p w14:paraId="7DCD0F5E" w14:textId="55B06333" w:rsidR="00A940F4" w:rsidRPr="005B09CE" w:rsidRDefault="00A940F4" w:rsidP="00E2487A">
      <w:pPr>
        <w:tabs>
          <w:tab w:val="left" w:pos="284"/>
          <w:tab w:val="left" w:pos="426"/>
        </w:tabs>
        <w:spacing w:after="0" w:line="240" w:lineRule="auto"/>
        <w:ind w:left="360"/>
        <w:contextualSpacing/>
        <w:jc w:val="both"/>
        <w:rPr>
          <w:rFonts w:ascii="Arial Narrow" w:eastAsia="Times New Roman" w:hAnsi="Arial Narrow" w:cstheme="minorHAnsi"/>
          <w:color w:val="000000" w:themeColor="text1"/>
          <w:lang w:eastAsia="es-ES"/>
        </w:rPr>
      </w:pPr>
    </w:p>
    <w:p w14:paraId="1493CC72" w14:textId="1C8CF941" w:rsidR="00A940F4" w:rsidRPr="005B09CE" w:rsidRDefault="005B09CE" w:rsidP="00EE13D5">
      <w:pPr>
        <w:pStyle w:val="Prrafodelista"/>
        <w:tabs>
          <w:tab w:val="left" w:pos="-720"/>
        </w:tabs>
        <w:suppressAutoHyphens/>
        <w:ind w:left="360"/>
        <w:contextualSpacing/>
        <w:jc w:val="both"/>
        <w:rPr>
          <w:rFonts w:ascii="Arial Narrow" w:hAnsi="Arial Narrow" w:cstheme="minorHAnsi"/>
          <w:bCs/>
          <w:color w:val="000000" w:themeColor="text1"/>
          <w:sz w:val="22"/>
          <w:szCs w:val="22"/>
        </w:rPr>
      </w:pPr>
      <w:r w:rsidRPr="005B09CE">
        <w:rPr>
          <w:rFonts w:ascii="Arial Narrow" w:hAnsi="Arial Narrow" w:cstheme="minorHAnsi"/>
          <w:bCs/>
          <w:color w:val="000000" w:themeColor="text1"/>
          <w:sz w:val="22"/>
          <w:szCs w:val="22"/>
          <w:lang w:val="es-CO"/>
        </w:rPr>
        <w:t xml:space="preserve">3. </w:t>
      </w:r>
      <w:r w:rsidR="00A940F4" w:rsidRPr="005B09CE">
        <w:rPr>
          <w:rFonts w:ascii="Arial Narrow" w:hAnsi="Arial Narrow" w:cstheme="minorHAnsi"/>
          <w:bCs/>
          <w:color w:val="000000" w:themeColor="text1"/>
          <w:sz w:val="22"/>
          <w:szCs w:val="22"/>
        </w:rPr>
        <w:t>Ningún funcionario aeronáutico o pensionado</w:t>
      </w:r>
      <w:r w:rsidR="00D13F20" w:rsidRPr="005B09CE">
        <w:rPr>
          <w:rFonts w:ascii="Arial Narrow" w:hAnsi="Arial Narrow" w:cstheme="minorHAnsi"/>
          <w:bCs/>
          <w:color w:val="000000" w:themeColor="text1"/>
          <w:sz w:val="22"/>
          <w:szCs w:val="22"/>
        </w:rPr>
        <w:t>,</w:t>
      </w:r>
      <w:r w:rsidR="00A940F4" w:rsidRPr="005B09CE">
        <w:rPr>
          <w:rFonts w:ascii="Arial Narrow" w:hAnsi="Arial Narrow" w:cstheme="minorHAnsi"/>
          <w:bCs/>
          <w:color w:val="000000" w:themeColor="text1"/>
          <w:sz w:val="22"/>
          <w:szCs w:val="22"/>
        </w:rPr>
        <w:t xml:space="preserve"> podrá prestar su nombre para que reserve cabaña a otro funcionario.</w:t>
      </w:r>
    </w:p>
    <w:p w14:paraId="69A9BF12" w14:textId="1A199FFA" w:rsidR="00BF52E4" w:rsidRPr="005B09CE" w:rsidRDefault="00EE13D5" w:rsidP="00CA2981">
      <w:pPr>
        <w:pStyle w:val="Prrafodelista"/>
        <w:tabs>
          <w:tab w:val="left" w:pos="-720"/>
          <w:tab w:val="left" w:pos="426"/>
        </w:tabs>
        <w:suppressAutoHyphens/>
        <w:ind w:left="284"/>
        <w:contextualSpacing/>
        <w:jc w:val="both"/>
        <w:rPr>
          <w:rFonts w:ascii="Arial Narrow" w:hAnsi="Arial Narrow" w:cstheme="minorHAnsi"/>
          <w:color w:val="000000" w:themeColor="text1"/>
          <w:spacing w:val="-2"/>
          <w:sz w:val="22"/>
          <w:szCs w:val="22"/>
          <w:lang w:val="es-CO"/>
        </w:rPr>
      </w:pPr>
      <w:r>
        <w:rPr>
          <w:rFonts w:ascii="Arial Narrow" w:hAnsi="Arial Narrow" w:cstheme="minorHAnsi"/>
          <w:bCs/>
          <w:color w:val="FF0000"/>
          <w:sz w:val="22"/>
          <w:szCs w:val="22"/>
        </w:rPr>
        <w:lastRenderedPageBreak/>
        <w:t xml:space="preserve"> </w:t>
      </w:r>
      <w:r w:rsidR="00445A86">
        <w:rPr>
          <w:rFonts w:ascii="Arial Narrow" w:hAnsi="Arial Narrow" w:cstheme="minorHAnsi"/>
          <w:b/>
          <w:color w:val="000000" w:themeColor="text1"/>
          <w:sz w:val="22"/>
          <w:szCs w:val="22"/>
        </w:rPr>
        <w:t xml:space="preserve">4. </w:t>
      </w:r>
      <w:r w:rsidR="00BF52E4" w:rsidRPr="005B09CE">
        <w:rPr>
          <w:rFonts w:ascii="Arial Narrow" w:hAnsi="Arial Narrow" w:cstheme="minorHAnsi"/>
          <w:bCs/>
          <w:color w:val="000000" w:themeColor="text1"/>
          <w:sz w:val="22"/>
          <w:szCs w:val="22"/>
        </w:rPr>
        <w:t>S</w:t>
      </w:r>
      <w:r w:rsidR="005B09CE" w:rsidRPr="005B09CE">
        <w:rPr>
          <w:rFonts w:ascii="Arial Narrow" w:hAnsi="Arial Narrow" w:cstheme="minorHAnsi"/>
          <w:bCs/>
          <w:color w:val="000000" w:themeColor="text1"/>
          <w:sz w:val="22"/>
          <w:szCs w:val="22"/>
        </w:rPr>
        <w:t>i</w:t>
      </w:r>
      <w:r w:rsidR="00BF52E4" w:rsidRPr="005B09CE">
        <w:rPr>
          <w:rFonts w:ascii="Arial Narrow" w:hAnsi="Arial Narrow" w:cstheme="minorHAnsi"/>
          <w:bCs/>
          <w:color w:val="000000" w:themeColor="text1"/>
          <w:sz w:val="22"/>
          <w:szCs w:val="22"/>
        </w:rPr>
        <w:t xml:space="preserve"> el funcionario</w:t>
      </w:r>
      <w:r w:rsidR="00A5625E" w:rsidRPr="005B09CE">
        <w:rPr>
          <w:rFonts w:ascii="Arial Narrow" w:hAnsi="Arial Narrow" w:cstheme="minorHAnsi"/>
          <w:bCs/>
          <w:color w:val="000000" w:themeColor="text1"/>
          <w:sz w:val="22"/>
          <w:szCs w:val="22"/>
        </w:rPr>
        <w:t xml:space="preserve"> o pensionado</w:t>
      </w:r>
      <w:r w:rsidR="00BF52E4" w:rsidRPr="005B09CE">
        <w:rPr>
          <w:rFonts w:ascii="Arial Narrow" w:hAnsi="Arial Narrow" w:cstheme="minorHAnsi"/>
          <w:bCs/>
          <w:color w:val="000000" w:themeColor="text1"/>
          <w:sz w:val="22"/>
          <w:szCs w:val="22"/>
        </w:rPr>
        <w:t xml:space="preserve"> fue beneficiario </w:t>
      </w:r>
      <w:r w:rsidR="00E73542" w:rsidRPr="005B09CE">
        <w:rPr>
          <w:rFonts w:ascii="Arial Narrow" w:hAnsi="Arial Narrow" w:cstheme="minorHAnsi"/>
          <w:bCs/>
          <w:color w:val="000000" w:themeColor="text1"/>
          <w:sz w:val="22"/>
          <w:szCs w:val="22"/>
        </w:rPr>
        <w:t>en sorteo en temporada anterior, no será tenid</w:t>
      </w:r>
      <w:r w:rsidR="00A5625E" w:rsidRPr="005B09CE">
        <w:rPr>
          <w:rFonts w:ascii="Arial Narrow" w:hAnsi="Arial Narrow" w:cstheme="minorHAnsi"/>
          <w:bCs/>
          <w:color w:val="000000" w:themeColor="text1"/>
          <w:sz w:val="22"/>
          <w:szCs w:val="22"/>
        </w:rPr>
        <w:t xml:space="preserve">a </w:t>
      </w:r>
      <w:r w:rsidR="00E73542" w:rsidRPr="005B09CE">
        <w:rPr>
          <w:rFonts w:ascii="Arial Narrow" w:hAnsi="Arial Narrow" w:cstheme="minorHAnsi"/>
          <w:bCs/>
          <w:color w:val="000000" w:themeColor="text1"/>
          <w:sz w:val="22"/>
          <w:szCs w:val="22"/>
        </w:rPr>
        <w:t>en cuenta</w:t>
      </w:r>
      <w:r w:rsidR="00A5625E" w:rsidRPr="005B09CE">
        <w:rPr>
          <w:rFonts w:ascii="Arial Narrow" w:hAnsi="Arial Narrow" w:cstheme="minorHAnsi"/>
          <w:bCs/>
          <w:color w:val="000000" w:themeColor="text1"/>
          <w:sz w:val="22"/>
          <w:szCs w:val="22"/>
        </w:rPr>
        <w:t xml:space="preserve"> su solicitud</w:t>
      </w:r>
      <w:r w:rsidR="00E73542" w:rsidRPr="005B09CE">
        <w:rPr>
          <w:rFonts w:ascii="Arial Narrow" w:hAnsi="Arial Narrow" w:cstheme="minorHAnsi"/>
          <w:bCs/>
          <w:color w:val="000000" w:themeColor="text1"/>
          <w:sz w:val="22"/>
          <w:szCs w:val="22"/>
        </w:rPr>
        <w:t xml:space="preserve"> para los siguientes sorteos </w:t>
      </w:r>
      <w:r w:rsidR="00FA0A8E" w:rsidRPr="005B09CE">
        <w:rPr>
          <w:rFonts w:ascii="Arial Narrow" w:hAnsi="Arial Narrow" w:cstheme="minorHAnsi"/>
          <w:bCs/>
          <w:color w:val="000000" w:themeColor="text1"/>
          <w:sz w:val="22"/>
          <w:szCs w:val="22"/>
        </w:rPr>
        <w:t>durante dos años</w:t>
      </w:r>
      <w:r w:rsidR="005B09CE" w:rsidRPr="005B09CE">
        <w:rPr>
          <w:rFonts w:ascii="Arial Narrow" w:hAnsi="Arial Narrow" w:cstheme="minorHAnsi"/>
          <w:bCs/>
          <w:color w:val="000000" w:themeColor="text1"/>
          <w:sz w:val="22"/>
          <w:szCs w:val="22"/>
        </w:rPr>
        <w:t xml:space="preserve"> si</w:t>
      </w:r>
      <w:r w:rsidR="000E3C67">
        <w:rPr>
          <w:rFonts w:ascii="Arial Narrow" w:hAnsi="Arial Narrow" w:cstheme="minorHAnsi"/>
          <w:bCs/>
          <w:color w:val="000000" w:themeColor="text1"/>
          <w:sz w:val="22"/>
          <w:szCs w:val="22"/>
        </w:rPr>
        <w:t>empre y cuando</w:t>
      </w:r>
      <w:r w:rsidR="005B09CE" w:rsidRPr="005B09CE">
        <w:rPr>
          <w:rFonts w:ascii="Arial Narrow" w:hAnsi="Arial Narrow" w:cstheme="minorHAnsi"/>
          <w:bCs/>
          <w:color w:val="000000" w:themeColor="text1"/>
          <w:sz w:val="22"/>
          <w:szCs w:val="22"/>
        </w:rPr>
        <w:t xml:space="preserve"> exist</w:t>
      </w:r>
      <w:r w:rsidR="000E3C67">
        <w:rPr>
          <w:rFonts w:ascii="Arial Narrow" w:hAnsi="Arial Narrow" w:cstheme="minorHAnsi"/>
          <w:bCs/>
          <w:color w:val="000000" w:themeColor="text1"/>
          <w:sz w:val="22"/>
          <w:szCs w:val="22"/>
        </w:rPr>
        <w:t>a</w:t>
      </w:r>
      <w:r w:rsidR="005B09CE" w:rsidRPr="005B09CE">
        <w:rPr>
          <w:rFonts w:ascii="Arial Narrow" w:hAnsi="Arial Narrow" w:cstheme="minorHAnsi"/>
          <w:bCs/>
          <w:color w:val="000000" w:themeColor="text1"/>
          <w:sz w:val="22"/>
          <w:szCs w:val="22"/>
        </w:rPr>
        <w:t>n otros requerimientos para la fecha solicitada.</w:t>
      </w:r>
    </w:p>
    <w:p w14:paraId="6ADA8ADE" w14:textId="77777777" w:rsidR="00A940F4" w:rsidRPr="00A940F4" w:rsidRDefault="00A940F4" w:rsidP="00E2487A">
      <w:pPr>
        <w:tabs>
          <w:tab w:val="left" w:pos="284"/>
          <w:tab w:val="left" w:pos="426"/>
        </w:tabs>
        <w:spacing w:after="0" w:line="240" w:lineRule="auto"/>
        <w:ind w:left="360"/>
        <w:contextualSpacing/>
        <w:jc w:val="both"/>
        <w:rPr>
          <w:rFonts w:ascii="Arial Narrow" w:eastAsia="Times New Roman" w:hAnsi="Arial Narrow" w:cstheme="minorHAnsi"/>
          <w:color w:val="FF0000"/>
          <w:lang w:eastAsia="es-ES"/>
        </w:rPr>
      </w:pPr>
    </w:p>
    <w:p w14:paraId="1ECD2B46" w14:textId="2AE4B7EC" w:rsidR="00007F7F" w:rsidRDefault="004B553D" w:rsidP="005C0864">
      <w:pPr>
        <w:tabs>
          <w:tab w:val="left" w:pos="284"/>
          <w:tab w:val="left" w:pos="426"/>
        </w:tabs>
        <w:spacing w:after="0" w:line="240" w:lineRule="auto"/>
        <w:ind w:left="284" w:hanging="284"/>
        <w:contextualSpacing/>
        <w:jc w:val="both"/>
        <w:rPr>
          <w:rFonts w:ascii="Arial Narrow" w:hAnsi="Arial Narrow" w:cstheme="minorHAnsi"/>
          <w:bCs/>
          <w:color w:val="000000"/>
        </w:rPr>
      </w:pPr>
      <w:r>
        <w:rPr>
          <w:rFonts w:ascii="Arial Narrow" w:eastAsia="Times New Roman" w:hAnsi="Arial Narrow" w:cstheme="minorHAnsi"/>
          <w:color w:val="FF0000"/>
          <w:lang w:eastAsia="es-ES"/>
        </w:rPr>
        <w:tab/>
      </w:r>
    </w:p>
    <w:p w14:paraId="46005A3A" w14:textId="2DF1D3C9" w:rsidR="007D4447" w:rsidRPr="00445A86" w:rsidRDefault="007D4447" w:rsidP="007D4447">
      <w:pPr>
        <w:pStyle w:val="Prrafodelista"/>
        <w:tabs>
          <w:tab w:val="left" w:pos="142"/>
          <w:tab w:val="left" w:pos="284"/>
          <w:tab w:val="left" w:pos="426"/>
        </w:tabs>
        <w:suppressAutoHyphens/>
        <w:ind w:left="0"/>
        <w:contextualSpacing/>
        <w:jc w:val="both"/>
        <w:rPr>
          <w:rFonts w:ascii="Arial Narrow" w:hAnsi="Arial Narrow" w:cstheme="minorHAnsi"/>
          <w:bCs/>
          <w:color w:val="000000"/>
          <w:sz w:val="22"/>
          <w:szCs w:val="22"/>
        </w:rPr>
      </w:pPr>
      <w:r w:rsidRPr="00445A86">
        <w:rPr>
          <w:rFonts w:ascii="Arial Narrow" w:hAnsi="Arial Narrow" w:cstheme="minorHAnsi"/>
          <w:b/>
          <w:color w:val="000000"/>
          <w:sz w:val="22"/>
          <w:szCs w:val="22"/>
        </w:rPr>
        <w:t xml:space="preserve">Artículo </w:t>
      </w:r>
      <w:r w:rsidR="00607108" w:rsidRPr="00445A86">
        <w:rPr>
          <w:rFonts w:ascii="Arial Narrow" w:hAnsi="Arial Narrow" w:cstheme="minorHAnsi"/>
          <w:b/>
          <w:color w:val="000000"/>
          <w:sz w:val="22"/>
          <w:szCs w:val="22"/>
        </w:rPr>
        <w:t>7</w:t>
      </w:r>
      <w:r w:rsidRPr="00445A86">
        <w:rPr>
          <w:rFonts w:ascii="Arial Narrow" w:hAnsi="Arial Narrow" w:cstheme="minorHAnsi"/>
          <w:b/>
          <w:color w:val="000000"/>
          <w:sz w:val="22"/>
          <w:szCs w:val="22"/>
        </w:rPr>
        <w:t xml:space="preserve">. Requisitos </w:t>
      </w:r>
      <w:r w:rsidR="00445A86" w:rsidRPr="00445A86">
        <w:rPr>
          <w:rFonts w:ascii="Arial Narrow" w:hAnsi="Arial Narrow" w:cstheme="minorHAnsi"/>
          <w:b/>
          <w:color w:val="000000"/>
          <w:sz w:val="22"/>
          <w:szCs w:val="22"/>
        </w:rPr>
        <w:t xml:space="preserve">para la </w:t>
      </w:r>
      <w:r w:rsidRPr="00445A86">
        <w:rPr>
          <w:rFonts w:ascii="Arial Narrow" w:hAnsi="Arial Narrow" w:cstheme="minorHAnsi"/>
          <w:b/>
          <w:color w:val="000000"/>
          <w:sz w:val="22"/>
          <w:szCs w:val="22"/>
        </w:rPr>
        <w:t xml:space="preserve">solicitud </w:t>
      </w:r>
      <w:r w:rsidR="00445A86" w:rsidRPr="00445A86">
        <w:rPr>
          <w:rFonts w:ascii="Arial Narrow" w:hAnsi="Arial Narrow" w:cstheme="minorHAnsi"/>
          <w:b/>
          <w:color w:val="000000"/>
          <w:sz w:val="22"/>
          <w:szCs w:val="22"/>
        </w:rPr>
        <w:t xml:space="preserve">de </w:t>
      </w:r>
      <w:r w:rsidRPr="00445A86">
        <w:rPr>
          <w:rFonts w:ascii="Arial Narrow" w:hAnsi="Arial Narrow" w:cstheme="minorHAnsi"/>
          <w:b/>
          <w:color w:val="000000"/>
          <w:sz w:val="22"/>
          <w:szCs w:val="22"/>
        </w:rPr>
        <w:t>centros vacacionales en temporada</w:t>
      </w:r>
      <w:r w:rsidR="00445A86" w:rsidRPr="00445A86">
        <w:rPr>
          <w:rFonts w:ascii="Arial Narrow" w:hAnsi="Arial Narrow" w:cstheme="minorHAnsi"/>
          <w:b/>
          <w:color w:val="000000"/>
          <w:sz w:val="22"/>
          <w:szCs w:val="22"/>
        </w:rPr>
        <w:t xml:space="preserve"> alta</w:t>
      </w:r>
      <w:r w:rsidRPr="00445A86">
        <w:rPr>
          <w:rFonts w:ascii="Arial Narrow" w:hAnsi="Arial Narrow" w:cstheme="minorHAnsi"/>
          <w:b/>
          <w:color w:val="000000"/>
          <w:sz w:val="22"/>
          <w:szCs w:val="22"/>
        </w:rPr>
        <w:t>.</w:t>
      </w:r>
      <w:r w:rsidRPr="00445A86">
        <w:rPr>
          <w:rFonts w:ascii="Arial Narrow" w:hAnsi="Arial Narrow" w:cstheme="minorHAnsi"/>
          <w:bCs/>
          <w:color w:val="000000"/>
          <w:sz w:val="22"/>
          <w:szCs w:val="22"/>
        </w:rPr>
        <w:t xml:space="preserve"> </w:t>
      </w:r>
      <w:r w:rsidR="00445A86" w:rsidRPr="00445A86">
        <w:rPr>
          <w:rFonts w:ascii="Arial Narrow" w:hAnsi="Arial Narrow" w:cstheme="minorHAnsi"/>
          <w:bCs/>
          <w:color w:val="000000" w:themeColor="text1"/>
          <w:sz w:val="22"/>
          <w:szCs w:val="22"/>
        </w:rPr>
        <w:t xml:space="preserve">Para acceder a los centros vacacionales en </w:t>
      </w:r>
      <w:r w:rsidRPr="00445A86">
        <w:rPr>
          <w:rFonts w:ascii="Arial Narrow" w:hAnsi="Arial Narrow" w:cstheme="minorHAnsi"/>
          <w:bCs/>
          <w:color w:val="000000"/>
          <w:sz w:val="22"/>
          <w:szCs w:val="22"/>
        </w:rPr>
        <w:t>temporada</w:t>
      </w:r>
      <w:r w:rsidR="00445A86" w:rsidRPr="00445A86">
        <w:rPr>
          <w:rFonts w:ascii="Arial Narrow" w:hAnsi="Arial Narrow" w:cstheme="minorHAnsi"/>
          <w:bCs/>
          <w:color w:val="000000"/>
          <w:sz w:val="22"/>
          <w:szCs w:val="22"/>
        </w:rPr>
        <w:t xml:space="preserve"> alta la cual</w:t>
      </w:r>
      <w:r w:rsidRPr="00445A86">
        <w:rPr>
          <w:rFonts w:ascii="Arial Narrow" w:hAnsi="Arial Narrow" w:cstheme="minorHAnsi"/>
          <w:bCs/>
          <w:color w:val="000000"/>
          <w:sz w:val="22"/>
          <w:szCs w:val="22"/>
        </w:rPr>
        <w:t xml:space="preserve"> comprende las fechas del 1ro de enero al 31 de enero; semana santa; el periodo de junio 15 a julio 16 de cada año; la semana de receso estudiantil y, el periodo entre diciembre 1 a diciembre 31 de cada año</w:t>
      </w:r>
      <w:r w:rsidR="00445A86" w:rsidRPr="00445A86">
        <w:rPr>
          <w:rFonts w:ascii="Arial Narrow" w:hAnsi="Arial Narrow" w:cstheme="minorHAnsi"/>
          <w:bCs/>
          <w:color w:val="000000"/>
          <w:sz w:val="22"/>
          <w:szCs w:val="22"/>
        </w:rPr>
        <w:t>, se deberá cumplir con</w:t>
      </w:r>
      <w:r w:rsidR="00445A86">
        <w:rPr>
          <w:rFonts w:ascii="Arial Narrow" w:hAnsi="Arial Narrow" w:cstheme="minorHAnsi"/>
          <w:bCs/>
          <w:color w:val="000000"/>
          <w:sz w:val="22"/>
          <w:szCs w:val="22"/>
        </w:rPr>
        <w:t xml:space="preserve"> lo establecido en el </w:t>
      </w:r>
      <w:r w:rsidR="00E80663">
        <w:rPr>
          <w:rFonts w:ascii="Arial Narrow" w:hAnsi="Arial Narrow" w:cstheme="minorHAnsi"/>
          <w:bCs/>
          <w:color w:val="000000"/>
          <w:sz w:val="22"/>
          <w:szCs w:val="22"/>
        </w:rPr>
        <w:t>artículo</w:t>
      </w:r>
      <w:r w:rsidR="00445A86">
        <w:rPr>
          <w:rFonts w:ascii="Arial Narrow" w:hAnsi="Arial Narrow" w:cstheme="minorHAnsi"/>
          <w:bCs/>
          <w:color w:val="000000"/>
          <w:sz w:val="22"/>
          <w:szCs w:val="22"/>
        </w:rPr>
        <w:t xml:space="preserve"> 6 de la presente resolución.</w:t>
      </w:r>
    </w:p>
    <w:p w14:paraId="1EB472F5" w14:textId="77777777" w:rsidR="00445A86" w:rsidRDefault="00445A86" w:rsidP="00445A86">
      <w:pPr>
        <w:tabs>
          <w:tab w:val="left" w:pos="-720"/>
          <w:tab w:val="left" w:pos="284"/>
          <w:tab w:val="left" w:pos="426"/>
        </w:tabs>
        <w:suppressAutoHyphens/>
        <w:spacing w:after="0" w:line="240" w:lineRule="auto"/>
        <w:ind w:left="284"/>
        <w:contextualSpacing/>
        <w:jc w:val="both"/>
        <w:rPr>
          <w:rFonts w:ascii="Arial Narrow" w:eastAsia="Times New Roman" w:hAnsi="Arial Narrow" w:cstheme="minorHAnsi"/>
          <w:spacing w:val="-2"/>
          <w:lang w:eastAsia="es-ES"/>
        </w:rPr>
      </w:pPr>
    </w:p>
    <w:p w14:paraId="328A31D0" w14:textId="18E96045" w:rsidR="007D4447" w:rsidRPr="00760B44" w:rsidRDefault="00760B44" w:rsidP="00760B44">
      <w:pPr>
        <w:tabs>
          <w:tab w:val="left" w:pos="-720"/>
          <w:tab w:val="left" w:pos="284"/>
          <w:tab w:val="left" w:pos="426"/>
        </w:tabs>
        <w:suppressAutoHyphens/>
        <w:spacing w:after="0" w:line="240" w:lineRule="auto"/>
        <w:contextualSpacing/>
        <w:jc w:val="both"/>
        <w:rPr>
          <w:rFonts w:ascii="Arial Narrow" w:eastAsia="Times New Roman" w:hAnsi="Arial Narrow" w:cstheme="minorHAnsi"/>
          <w:spacing w:val="-2"/>
          <w:lang w:eastAsia="es-ES"/>
        </w:rPr>
      </w:pPr>
      <w:r w:rsidRPr="00760B44">
        <w:rPr>
          <w:rFonts w:ascii="Arial Narrow" w:eastAsia="Times New Roman" w:hAnsi="Arial Narrow" w:cstheme="minorHAnsi"/>
          <w:b/>
          <w:bCs/>
          <w:color w:val="000000" w:themeColor="text1"/>
          <w:spacing w:val="-2"/>
          <w:lang w:eastAsia="es-ES"/>
        </w:rPr>
        <w:t>Articulo 8. Asignaci</w:t>
      </w:r>
      <w:r>
        <w:rPr>
          <w:rFonts w:ascii="Arial Narrow" w:eastAsia="Times New Roman" w:hAnsi="Arial Narrow" w:cstheme="minorHAnsi"/>
          <w:b/>
          <w:bCs/>
          <w:color w:val="000000" w:themeColor="text1"/>
          <w:spacing w:val="-2"/>
          <w:lang w:eastAsia="es-ES"/>
        </w:rPr>
        <w:t>ó</w:t>
      </w:r>
      <w:r w:rsidRPr="00760B44">
        <w:rPr>
          <w:rFonts w:ascii="Arial Narrow" w:eastAsia="Times New Roman" w:hAnsi="Arial Narrow" w:cstheme="minorHAnsi"/>
          <w:b/>
          <w:bCs/>
          <w:color w:val="000000" w:themeColor="text1"/>
          <w:spacing w:val="-2"/>
          <w:lang w:eastAsia="es-ES"/>
        </w:rPr>
        <w:t xml:space="preserve">n de las cabañas. </w:t>
      </w:r>
      <w:r w:rsidR="007D4447" w:rsidRPr="00760B44">
        <w:rPr>
          <w:rFonts w:ascii="Arial Narrow" w:eastAsia="Times New Roman" w:hAnsi="Arial Narrow" w:cstheme="minorHAnsi"/>
          <w:spacing w:val="-2"/>
          <w:lang w:eastAsia="es-ES"/>
        </w:rPr>
        <w:t xml:space="preserve">La </w:t>
      </w:r>
      <w:r w:rsidRPr="00760B44">
        <w:rPr>
          <w:rFonts w:ascii="Arial Narrow" w:eastAsia="Times New Roman" w:hAnsi="Arial Narrow" w:cstheme="minorHAnsi"/>
          <w:spacing w:val="-2"/>
          <w:lang w:eastAsia="es-ES"/>
        </w:rPr>
        <w:t xml:space="preserve">asignación </w:t>
      </w:r>
      <w:r w:rsidR="007D4447" w:rsidRPr="00760B44">
        <w:rPr>
          <w:rFonts w:ascii="Arial Narrow" w:eastAsia="Times New Roman" w:hAnsi="Arial Narrow" w:cstheme="minorHAnsi"/>
          <w:spacing w:val="-2"/>
          <w:lang w:eastAsia="es-ES"/>
        </w:rPr>
        <w:t>de las cabañas para los centros vacacionales de Mariquita, Santa Marta y Rionegro, será por sorteo que realizará el Grupo Bienestar y Desarrollo Humano de la Dirección de Gestión Humana, de acuerdo con las fechas establecidas y comunicadas con dos (2) meses de anticipación a su realización. La solicitud que no esté debidamente diligenciada no será tenida en cuenta para el sorteo.</w:t>
      </w:r>
    </w:p>
    <w:p w14:paraId="44B99FC8" w14:textId="77777777" w:rsidR="007D4447" w:rsidRPr="00760B44" w:rsidRDefault="007D4447" w:rsidP="007D4447">
      <w:pPr>
        <w:pStyle w:val="Prrafodelista"/>
        <w:rPr>
          <w:rFonts w:ascii="Arial Narrow" w:hAnsi="Arial Narrow" w:cstheme="minorHAnsi"/>
          <w:color w:val="000000"/>
          <w:spacing w:val="-2"/>
          <w:sz w:val="22"/>
          <w:szCs w:val="22"/>
          <w:highlight w:val="green"/>
          <w:lang w:val="es-CO"/>
        </w:rPr>
      </w:pPr>
    </w:p>
    <w:p w14:paraId="20339C64" w14:textId="2077788B" w:rsidR="007D4447" w:rsidRPr="00DB009E" w:rsidRDefault="007D4447" w:rsidP="00760B44">
      <w:pPr>
        <w:pStyle w:val="Prrafodelista"/>
        <w:tabs>
          <w:tab w:val="left" w:pos="-720"/>
          <w:tab w:val="left" w:pos="284"/>
        </w:tabs>
        <w:suppressAutoHyphens/>
        <w:ind w:left="0"/>
        <w:contextualSpacing/>
        <w:jc w:val="both"/>
        <w:rPr>
          <w:rFonts w:ascii="Arial Narrow" w:hAnsi="Arial Narrow" w:cstheme="minorHAnsi"/>
          <w:color w:val="000000"/>
          <w:spacing w:val="-2"/>
          <w:sz w:val="22"/>
          <w:szCs w:val="22"/>
          <w:lang w:val="es-CO"/>
        </w:rPr>
      </w:pPr>
      <w:r w:rsidRPr="00760B44">
        <w:rPr>
          <w:rFonts w:ascii="Arial Narrow" w:hAnsi="Arial Narrow" w:cstheme="minorHAnsi"/>
          <w:bCs/>
          <w:color w:val="000000"/>
          <w:sz w:val="22"/>
          <w:szCs w:val="22"/>
        </w:rPr>
        <w:t xml:space="preserve">No será tenida en cuenta la solicitud presentada por los funcionarios aeronáuticos o pensionados que, dentro de </w:t>
      </w:r>
      <w:r w:rsidRPr="00760B44">
        <w:rPr>
          <w:rFonts w:ascii="Arial Narrow" w:hAnsi="Arial Narrow" w:cstheme="minorHAnsi"/>
          <w:color w:val="000000"/>
          <w:spacing w:val="-2"/>
          <w:sz w:val="22"/>
          <w:szCs w:val="22"/>
          <w:lang w:val="es-CO"/>
        </w:rPr>
        <w:t>los veinticuatro (24) meses anteriores a la fecha del sorteo, hayan disfrutado de los centros vacacionales en las fechas consideradas como temporada</w:t>
      </w:r>
      <w:r w:rsidR="00760B44">
        <w:rPr>
          <w:rFonts w:ascii="Arial Narrow" w:hAnsi="Arial Narrow" w:cstheme="minorHAnsi"/>
          <w:color w:val="000000"/>
          <w:spacing w:val="-2"/>
          <w:sz w:val="22"/>
          <w:szCs w:val="22"/>
          <w:lang w:val="es-CO"/>
        </w:rPr>
        <w:t xml:space="preserve"> alta</w:t>
      </w:r>
      <w:r w:rsidRPr="00760B44">
        <w:rPr>
          <w:rFonts w:ascii="Arial Narrow" w:hAnsi="Arial Narrow" w:cstheme="minorHAnsi"/>
          <w:color w:val="000000"/>
          <w:spacing w:val="-2"/>
          <w:sz w:val="22"/>
          <w:szCs w:val="22"/>
          <w:lang w:val="es-CO"/>
        </w:rPr>
        <w:t>, o hayan incurrido en faltas a los reglamentos y recomendaciones de uso de los centros vacacionales.</w:t>
      </w:r>
      <w:r w:rsidRPr="00DB009E">
        <w:rPr>
          <w:rFonts w:ascii="Arial Narrow" w:hAnsi="Arial Narrow" w:cstheme="minorHAnsi"/>
          <w:color w:val="000000"/>
          <w:spacing w:val="-2"/>
          <w:sz w:val="22"/>
          <w:szCs w:val="22"/>
          <w:lang w:val="es-CO"/>
        </w:rPr>
        <w:t xml:space="preserve"> </w:t>
      </w:r>
    </w:p>
    <w:p w14:paraId="77036EE8" w14:textId="77777777" w:rsidR="007D4447" w:rsidRPr="00DB009E" w:rsidRDefault="007D4447" w:rsidP="007D4447">
      <w:pPr>
        <w:spacing w:after="0" w:line="240" w:lineRule="auto"/>
        <w:rPr>
          <w:rFonts w:ascii="Arial Narrow" w:eastAsia="Times New Roman" w:hAnsi="Arial Narrow" w:cstheme="minorHAnsi"/>
          <w:bCs/>
          <w:spacing w:val="-2"/>
          <w:lang w:eastAsia="es-ES"/>
        </w:rPr>
      </w:pPr>
    </w:p>
    <w:p w14:paraId="59C2BE87" w14:textId="01A6EBFD" w:rsidR="007D4447" w:rsidRPr="00BA642C" w:rsidRDefault="007D4447" w:rsidP="007D4447">
      <w:pPr>
        <w:tabs>
          <w:tab w:val="left" w:pos="-720"/>
        </w:tabs>
        <w:suppressAutoHyphens/>
        <w:spacing w:after="0" w:line="240" w:lineRule="auto"/>
        <w:contextualSpacing/>
        <w:jc w:val="both"/>
        <w:rPr>
          <w:rFonts w:ascii="Arial Narrow" w:eastAsia="Times New Roman" w:hAnsi="Arial Narrow" w:cstheme="minorHAnsi"/>
          <w:color w:val="FF0000"/>
          <w:lang w:eastAsia="es-ES"/>
        </w:rPr>
      </w:pPr>
      <w:r w:rsidRPr="00DB009E">
        <w:rPr>
          <w:rFonts w:ascii="Arial Narrow" w:eastAsia="Times New Roman" w:hAnsi="Arial Narrow" w:cstheme="minorHAnsi"/>
          <w:bCs/>
          <w:color w:val="000000"/>
          <w:lang w:eastAsia="es-ES"/>
        </w:rPr>
        <w:t xml:space="preserve">El funcionario aeronáutico o pensionado favorecido con el sorteo, pagará el valor correspondiente dentro de los cinco (5) días hábiles siguientes a la fecha de la comunicación del resultado del sorteo. Realizado el pago </w:t>
      </w:r>
      <w:r w:rsidRPr="003C3361">
        <w:rPr>
          <w:rFonts w:ascii="Arial Narrow" w:eastAsia="Times New Roman" w:hAnsi="Arial Narrow" w:cstheme="minorHAnsi"/>
          <w:bCs/>
          <w:color w:val="000000"/>
          <w:lang w:eastAsia="es-ES"/>
        </w:rPr>
        <w:t xml:space="preserve">presentará ante el Grupo Bienestar y Desarrollo Humano de la Dirección de Gestión Humana, el recibo de </w:t>
      </w:r>
      <w:r w:rsidRPr="003C3361">
        <w:rPr>
          <w:rFonts w:ascii="Arial Narrow" w:eastAsia="Times New Roman" w:hAnsi="Arial Narrow" w:cstheme="minorHAnsi"/>
          <w:bCs/>
          <w:color w:val="000000" w:themeColor="text1"/>
          <w:lang w:eastAsia="es-ES"/>
        </w:rPr>
        <w:t xml:space="preserve">caja y el formato de autorización diligenciado y firmado para su revisión y autorización. </w:t>
      </w:r>
      <w:r w:rsidRPr="003C3361">
        <w:rPr>
          <w:rFonts w:ascii="Arial Narrow" w:eastAsia="Times New Roman" w:hAnsi="Arial Narrow" w:cstheme="minorHAnsi"/>
          <w:color w:val="000000" w:themeColor="text1"/>
          <w:lang w:eastAsia="es-ES"/>
        </w:rPr>
        <w:t xml:space="preserve">Si el </w:t>
      </w:r>
      <w:r w:rsidRPr="003C3361">
        <w:rPr>
          <w:rFonts w:ascii="Arial Narrow" w:eastAsia="Times New Roman" w:hAnsi="Arial Narrow" w:cstheme="minorHAnsi"/>
          <w:bCs/>
          <w:color w:val="000000" w:themeColor="text1"/>
          <w:lang w:eastAsia="es-ES"/>
        </w:rPr>
        <w:t>funcionario d</w:t>
      </w:r>
      <w:r w:rsidRPr="003C3361">
        <w:rPr>
          <w:rFonts w:ascii="Arial Narrow" w:eastAsia="Times New Roman" w:hAnsi="Arial Narrow" w:cstheme="minorHAnsi"/>
          <w:color w:val="000000" w:themeColor="text1"/>
          <w:lang w:eastAsia="es-ES"/>
        </w:rPr>
        <w:t xml:space="preserve">ecide no usar los servicios de la cabaña asignada, lo comunicará por escrito al Grupo de Bienestar </w:t>
      </w:r>
      <w:r w:rsidRPr="003C3361">
        <w:rPr>
          <w:rFonts w:ascii="Arial Narrow" w:eastAsia="Times New Roman" w:hAnsi="Arial Narrow" w:cstheme="minorHAnsi"/>
          <w:bCs/>
          <w:color w:val="000000" w:themeColor="text1"/>
          <w:lang w:eastAsia="es-ES"/>
        </w:rPr>
        <w:t xml:space="preserve">y Desarrollo Humano de la Dirección de Gestión Humana, pudiendo utilizar </w:t>
      </w:r>
      <w:r w:rsidRPr="003C3361">
        <w:rPr>
          <w:rFonts w:ascii="Arial Narrow" w:eastAsia="Times New Roman" w:hAnsi="Arial Narrow" w:cstheme="minorHAnsi"/>
          <w:color w:val="000000" w:themeColor="text1"/>
          <w:lang w:eastAsia="es-ES"/>
        </w:rPr>
        <w:t>el comprobante de pago en la misma vigencia fiscal para el disfrute de los servicios de las cabañas</w:t>
      </w:r>
      <w:r w:rsidR="003C3361" w:rsidRPr="003C3361">
        <w:rPr>
          <w:rFonts w:ascii="Arial Narrow" w:eastAsia="Times New Roman" w:hAnsi="Arial Narrow" w:cstheme="minorHAnsi"/>
          <w:color w:val="000000" w:themeColor="text1"/>
          <w:lang w:eastAsia="es-ES"/>
        </w:rPr>
        <w:t>, siempre y cuando exista disponibilidad para la fecha solicitada.</w:t>
      </w:r>
      <w:r w:rsidRPr="003C3361">
        <w:rPr>
          <w:rFonts w:ascii="Arial Narrow" w:eastAsia="Times New Roman" w:hAnsi="Arial Narrow" w:cstheme="minorHAnsi"/>
          <w:color w:val="000000" w:themeColor="text1"/>
          <w:lang w:eastAsia="es-ES"/>
        </w:rPr>
        <w:t xml:space="preserve"> </w:t>
      </w:r>
    </w:p>
    <w:p w14:paraId="1F1431D0" w14:textId="77777777" w:rsidR="007D4447" w:rsidRPr="00BA642C" w:rsidRDefault="007D4447" w:rsidP="007D4447">
      <w:pPr>
        <w:spacing w:after="0" w:line="240" w:lineRule="auto"/>
        <w:jc w:val="both"/>
        <w:rPr>
          <w:rFonts w:ascii="Arial Narrow" w:eastAsia="Times New Roman" w:hAnsi="Arial Narrow" w:cstheme="minorHAnsi"/>
          <w:b/>
          <w:color w:val="FF0000"/>
          <w:lang w:eastAsia="es-ES"/>
        </w:rPr>
      </w:pPr>
    </w:p>
    <w:p w14:paraId="64C7BA33" w14:textId="7B3FD692" w:rsidR="007D4447" w:rsidRPr="00DB009E" w:rsidRDefault="005A17F9" w:rsidP="007D4447">
      <w:pPr>
        <w:spacing w:after="0" w:line="240" w:lineRule="auto"/>
        <w:rPr>
          <w:rFonts w:ascii="Arial Narrow" w:eastAsia="Times New Roman" w:hAnsi="Arial Narrow" w:cstheme="minorHAnsi"/>
          <w:b/>
          <w:color w:val="000000"/>
          <w:lang w:eastAsia="es-ES"/>
        </w:rPr>
      </w:pPr>
      <w:r>
        <w:rPr>
          <w:rFonts w:ascii="Arial Narrow" w:eastAsia="Times New Roman" w:hAnsi="Arial Narrow" w:cstheme="minorHAnsi"/>
          <w:b/>
          <w:color w:val="000000"/>
          <w:lang w:eastAsia="es-ES"/>
        </w:rPr>
        <w:t xml:space="preserve">Artículo </w:t>
      </w:r>
      <w:r w:rsidR="00760B44">
        <w:rPr>
          <w:rFonts w:ascii="Arial Narrow" w:eastAsia="Times New Roman" w:hAnsi="Arial Narrow" w:cstheme="minorHAnsi"/>
          <w:b/>
          <w:color w:val="000000"/>
          <w:lang w:eastAsia="es-ES"/>
        </w:rPr>
        <w:t>9</w:t>
      </w:r>
      <w:r w:rsidR="00191651">
        <w:rPr>
          <w:rFonts w:ascii="Arial Narrow" w:eastAsia="Times New Roman" w:hAnsi="Arial Narrow" w:cstheme="minorHAnsi"/>
          <w:b/>
          <w:color w:val="000000"/>
          <w:lang w:eastAsia="es-ES"/>
        </w:rPr>
        <w:t xml:space="preserve">. </w:t>
      </w:r>
      <w:r w:rsidR="007D4447" w:rsidRPr="00DB009E">
        <w:rPr>
          <w:rFonts w:ascii="Arial Narrow" w:eastAsia="Times New Roman" w:hAnsi="Arial Narrow" w:cstheme="minorHAnsi"/>
          <w:b/>
          <w:color w:val="000000"/>
          <w:lang w:eastAsia="es-ES"/>
        </w:rPr>
        <w:t>Ingreso al centro vacacional.</w:t>
      </w:r>
      <w:r w:rsidR="00CD10F9">
        <w:rPr>
          <w:rFonts w:ascii="Arial Narrow" w:eastAsia="Times New Roman" w:hAnsi="Arial Narrow" w:cstheme="minorHAnsi"/>
          <w:b/>
          <w:color w:val="000000"/>
          <w:lang w:eastAsia="es-ES"/>
        </w:rPr>
        <w:t xml:space="preserve"> </w:t>
      </w:r>
    </w:p>
    <w:p w14:paraId="5D3F14DC" w14:textId="77777777" w:rsidR="007D4447" w:rsidRPr="00DB009E" w:rsidRDefault="007D4447" w:rsidP="007D4447">
      <w:pPr>
        <w:spacing w:after="0" w:line="240" w:lineRule="auto"/>
        <w:contextualSpacing/>
        <w:jc w:val="both"/>
        <w:rPr>
          <w:rFonts w:ascii="Arial Narrow" w:eastAsia="Times New Roman" w:hAnsi="Arial Narrow" w:cstheme="minorHAnsi"/>
          <w:b/>
          <w:color w:val="000000"/>
          <w:lang w:eastAsia="es-ES"/>
        </w:rPr>
      </w:pPr>
    </w:p>
    <w:p w14:paraId="5810300F" w14:textId="77777777" w:rsidR="007D4447" w:rsidRPr="005C0864" w:rsidRDefault="007D4447" w:rsidP="007D4447">
      <w:pPr>
        <w:spacing w:after="0" w:line="240" w:lineRule="auto"/>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color w:val="000000"/>
          <w:lang w:eastAsia="es-ES"/>
        </w:rPr>
        <w:t xml:space="preserve">Para el ingreso, uso y disfrute del centro vacacional los funcionarios aeronáuticos, pensionados y núcleo </w:t>
      </w:r>
      <w:r w:rsidRPr="005C0864">
        <w:rPr>
          <w:rFonts w:ascii="Arial Narrow" w:eastAsia="Times New Roman" w:hAnsi="Arial Narrow" w:cstheme="minorHAnsi"/>
          <w:color w:val="000000"/>
          <w:lang w:eastAsia="es-ES"/>
        </w:rPr>
        <w:t>familiar cumplirán las siguientes condiciones</w:t>
      </w:r>
      <w:r w:rsidRPr="005C0864">
        <w:rPr>
          <w:rFonts w:ascii="Arial Narrow" w:eastAsia="Times New Roman" w:hAnsi="Arial Narrow" w:cstheme="minorHAnsi"/>
          <w:b/>
          <w:color w:val="000000"/>
          <w:lang w:eastAsia="es-ES"/>
        </w:rPr>
        <w:t xml:space="preserve">: </w:t>
      </w:r>
      <w:r w:rsidRPr="005C0864">
        <w:rPr>
          <w:rFonts w:ascii="Arial Narrow" w:eastAsia="Times New Roman" w:hAnsi="Arial Narrow" w:cstheme="minorHAnsi"/>
          <w:color w:val="000000"/>
          <w:lang w:eastAsia="es-ES"/>
        </w:rPr>
        <w:t xml:space="preserve">  </w:t>
      </w:r>
    </w:p>
    <w:p w14:paraId="1228F462" w14:textId="77777777" w:rsidR="00760B44" w:rsidRPr="005C0864" w:rsidRDefault="00760B44" w:rsidP="00760B44">
      <w:pPr>
        <w:tabs>
          <w:tab w:val="left" w:pos="284"/>
        </w:tabs>
        <w:spacing w:after="0" w:line="240" w:lineRule="auto"/>
        <w:ind w:left="284"/>
        <w:jc w:val="both"/>
        <w:rPr>
          <w:rFonts w:ascii="Arial Narrow" w:eastAsia="Times New Roman" w:hAnsi="Arial Narrow" w:cstheme="minorHAnsi"/>
          <w:b/>
          <w:color w:val="000000"/>
          <w:lang w:eastAsia="es-ES"/>
        </w:rPr>
      </w:pPr>
    </w:p>
    <w:p w14:paraId="188EC99B" w14:textId="06FFF4CC" w:rsidR="007D4447" w:rsidRDefault="00760B44" w:rsidP="00760B44">
      <w:pPr>
        <w:tabs>
          <w:tab w:val="left" w:pos="284"/>
        </w:tabs>
        <w:spacing w:after="0" w:line="240" w:lineRule="auto"/>
        <w:ind w:left="284"/>
        <w:jc w:val="both"/>
        <w:rPr>
          <w:rFonts w:ascii="Arial Narrow" w:eastAsia="Times New Roman" w:hAnsi="Arial Narrow" w:cstheme="minorHAnsi"/>
          <w:bCs/>
          <w:color w:val="000000"/>
          <w:lang w:eastAsia="es-ES"/>
        </w:rPr>
      </w:pPr>
      <w:r w:rsidRPr="005C0864">
        <w:rPr>
          <w:rFonts w:ascii="Arial Narrow" w:eastAsia="Times New Roman" w:hAnsi="Arial Narrow" w:cstheme="minorHAnsi"/>
          <w:b/>
          <w:color w:val="000000"/>
          <w:lang w:eastAsia="es-ES"/>
        </w:rPr>
        <w:t xml:space="preserve">1. </w:t>
      </w:r>
      <w:r w:rsidR="007D4447" w:rsidRPr="005C0864">
        <w:rPr>
          <w:rFonts w:ascii="Arial Narrow" w:eastAsia="Times New Roman" w:hAnsi="Arial Narrow" w:cstheme="minorHAnsi"/>
          <w:bCs/>
          <w:color w:val="000000"/>
          <w:lang w:eastAsia="es-ES"/>
        </w:rPr>
        <w:t xml:space="preserve">El funcionario aeronáutico presentará la autorización firmada, su carné y cédula de ciudadanía ante el </w:t>
      </w:r>
      <w:r w:rsidR="005C0864" w:rsidRPr="005C0864">
        <w:rPr>
          <w:rFonts w:ascii="Arial Narrow" w:eastAsia="Times New Roman" w:hAnsi="Arial Narrow" w:cstheme="minorHAnsi"/>
          <w:bCs/>
          <w:color w:val="000000"/>
          <w:lang w:eastAsia="es-ES"/>
        </w:rPr>
        <w:t xml:space="preserve">Director Aeronáutico Regional </w:t>
      </w:r>
      <w:r w:rsidR="007D4447" w:rsidRPr="005C0864">
        <w:rPr>
          <w:rFonts w:ascii="Arial Narrow" w:eastAsia="Times New Roman" w:hAnsi="Arial Narrow" w:cstheme="minorHAnsi"/>
          <w:bCs/>
          <w:color w:val="000000"/>
          <w:lang w:eastAsia="es-ES"/>
        </w:rPr>
        <w:t xml:space="preserve">y/o </w:t>
      </w:r>
      <w:r w:rsidR="005C0864" w:rsidRPr="005C0864">
        <w:rPr>
          <w:rFonts w:ascii="Arial Narrow" w:eastAsia="Times New Roman" w:hAnsi="Arial Narrow" w:cstheme="minorHAnsi"/>
          <w:bCs/>
          <w:color w:val="000000"/>
          <w:lang w:eastAsia="es-ES"/>
        </w:rPr>
        <w:t>Gerente Aeroportuario</w:t>
      </w:r>
      <w:r w:rsidR="007D4447" w:rsidRPr="005C0864">
        <w:rPr>
          <w:rFonts w:ascii="Arial Narrow" w:eastAsia="Times New Roman" w:hAnsi="Arial Narrow" w:cstheme="minorHAnsi"/>
          <w:bCs/>
          <w:color w:val="000000"/>
          <w:lang w:eastAsia="es-ES"/>
        </w:rPr>
        <w:t xml:space="preserve"> o su delegado; los pensionados presentarán la autorización y cédula de ciudadanía.</w:t>
      </w:r>
    </w:p>
    <w:p w14:paraId="38D8F795" w14:textId="77777777" w:rsidR="007D4447" w:rsidRPr="00DB009E" w:rsidRDefault="007D4447" w:rsidP="007D4447">
      <w:pPr>
        <w:tabs>
          <w:tab w:val="left" w:pos="284"/>
        </w:tabs>
        <w:spacing w:after="0" w:line="240" w:lineRule="auto"/>
        <w:ind w:left="284"/>
        <w:jc w:val="both"/>
        <w:rPr>
          <w:rFonts w:ascii="Arial Narrow" w:eastAsia="Times New Roman" w:hAnsi="Arial Narrow" w:cstheme="minorHAnsi"/>
          <w:bCs/>
          <w:color w:val="000000"/>
          <w:lang w:eastAsia="es-ES"/>
        </w:rPr>
      </w:pPr>
    </w:p>
    <w:p w14:paraId="769EE011" w14:textId="1BEC048B" w:rsidR="007D4447" w:rsidRPr="0061675A" w:rsidRDefault="00760B44" w:rsidP="00760B44">
      <w:pPr>
        <w:tabs>
          <w:tab w:val="left" w:pos="284"/>
        </w:tabs>
        <w:spacing w:after="0" w:line="240" w:lineRule="auto"/>
        <w:ind w:left="284"/>
        <w:contextualSpacing/>
        <w:jc w:val="both"/>
        <w:rPr>
          <w:rFonts w:ascii="Arial Narrow" w:eastAsia="Times New Roman" w:hAnsi="Arial Narrow" w:cstheme="minorHAnsi"/>
          <w:b/>
          <w:color w:val="000000"/>
          <w:lang w:eastAsia="es-ES"/>
        </w:rPr>
      </w:pPr>
      <w:r w:rsidRPr="00760B44">
        <w:rPr>
          <w:rFonts w:ascii="Arial Narrow" w:eastAsia="Times New Roman" w:hAnsi="Arial Narrow" w:cstheme="minorHAnsi"/>
          <w:b/>
          <w:color w:val="000000"/>
          <w:lang w:eastAsia="es-ES"/>
        </w:rPr>
        <w:t>2.</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 xml:space="preserve">El ingreso a la cabaña será únicamente entre las 2:00 </w:t>
      </w:r>
      <w:r w:rsidR="007D4447">
        <w:rPr>
          <w:rFonts w:ascii="Arial Narrow" w:eastAsia="Times New Roman" w:hAnsi="Arial Narrow" w:cstheme="minorHAnsi"/>
          <w:bCs/>
          <w:color w:val="000000"/>
          <w:lang w:eastAsia="es-ES"/>
        </w:rPr>
        <w:t>p.m.</w:t>
      </w:r>
      <w:r w:rsidR="007D4447" w:rsidRPr="00DB009E">
        <w:rPr>
          <w:rFonts w:ascii="Arial Narrow" w:eastAsia="Times New Roman" w:hAnsi="Arial Narrow" w:cstheme="minorHAnsi"/>
          <w:bCs/>
          <w:color w:val="000000"/>
          <w:lang w:eastAsia="es-ES"/>
        </w:rPr>
        <w:t xml:space="preserve"> y las 5:00 </w:t>
      </w:r>
      <w:r w:rsidR="007D4447">
        <w:rPr>
          <w:rFonts w:ascii="Arial Narrow" w:eastAsia="Times New Roman" w:hAnsi="Arial Narrow" w:cstheme="minorHAnsi"/>
          <w:bCs/>
          <w:color w:val="000000"/>
          <w:lang w:eastAsia="es-ES"/>
        </w:rPr>
        <w:t>p.m.</w:t>
      </w:r>
      <w:r w:rsidR="007D4447" w:rsidRPr="00DB009E">
        <w:rPr>
          <w:rFonts w:ascii="Arial Narrow" w:eastAsia="Times New Roman" w:hAnsi="Arial Narrow" w:cstheme="minorHAnsi"/>
          <w:bCs/>
          <w:color w:val="000000"/>
          <w:lang w:eastAsia="es-ES"/>
        </w:rPr>
        <w:t xml:space="preserve"> y la salida antes de las 12:00 </w:t>
      </w:r>
      <w:r w:rsidR="007D4447">
        <w:rPr>
          <w:rFonts w:ascii="Arial Narrow" w:eastAsia="Times New Roman" w:hAnsi="Arial Narrow" w:cstheme="minorHAnsi"/>
          <w:bCs/>
          <w:color w:val="000000"/>
          <w:lang w:eastAsia="es-ES"/>
        </w:rPr>
        <w:t>a.m</w:t>
      </w:r>
      <w:r w:rsidR="007D4447" w:rsidRPr="00DB009E">
        <w:rPr>
          <w:rFonts w:ascii="Arial Narrow" w:eastAsia="Times New Roman" w:hAnsi="Arial Narrow" w:cstheme="minorHAnsi"/>
          <w:bCs/>
          <w:color w:val="000000"/>
          <w:lang w:eastAsia="es-ES"/>
        </w:rPr>
        <w:t>.</w:t>
      </w:r>
    </w:p>
    <w:p w14:paraId="4806EB1B" w14:textId="77777777" w:rsidR="007D4447" w:rsidRDefault="007D4447" w:rsidP="007D4447">
      <w:pPr>
        <w:pStyle w:val="Prrafodelista"/>
        <w:rPr>
          <w:rFonts w:ascii="Arial Narrow" w:hAnsi="Arial Narrow" w:cstheme="minorHAnsi"/>
          <w:b/>
          <w:color w:val="000000"/>
        </w:rPr>
      </w:pPr>
    </w:p>
    <w:p w14:paraId="6E7F79A2" w14:textId="48AF6BB0" w:rsidR="007D4447" w:rsidRDefault="00760B44" w:rsidP="007D4447">
      <w:pPr>
        <w:tabs>
          <w:tab w:val="left" w:pos="284"/>
        </w:tabs>
        <w:spacing w:after="0" w:line="240" w:lineRule="auto"/>
        <w:ind w:left="284"/>
        <w:contextualSpacing/>
        <w:jc w:val="both"/>
        <w:rPr>
          <w:rFonts w:ascii="Arial Narrow" w:eastAsia="Times New Roman" w:hAnsi="Arial Narrow" w:cstheme="minorHAnsi"/>
          <w:b/>
          <w:color w:val="000000"/>
          <w:lang w:eastAsia="es-ES"/>
        </w:rPr>
      </w:pPr>
      <w:r w:rsidRPr="00760B44">
        <w:rPr>
          <w:rFonts w:ascii="Arial Narrow" w:eastAsia="Times New Roman" w:hAnsi="Arial Narrow" w:cstheme="minorHAnsi"/>
          <w:b/>
          <w:color w:val="000000"/>
          <w:lang w:eastAsia="es-ES"/>
        </w:rPr>
        <w:t>3.</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El funcionario aeronáutico o pensionado, al ingreso solicitará el reglamento interno para conocer y cumplir las recomendaciones sobre el uso de los centros vacacionales</w:t>
      </w:r>
      <w:r w:rsidR="007D4447" w:rsidRPr="00DB009E">
        <w:rPr>
          <w:rFonts w:ascii="Arial Narrow" w:eastAsia="Times New Roman" w:hAnsi="Arial Narrow" w:cstheme="minorHAnsi"/>
          <w:b/>
          <w:color w:val="000000"/>
          <w:lang w:eastAsia="es-ES"/>
        </w:rPr>
        <w:t>.</w:t>
      </w:r>
    </w:p>
    <w:p w14:paraId="5ECA5FEF" w14:textId="77777777" w:rsidR="00E80663" w:rsidRPr="00DB009E" w:rsidRDefault="00E80663" w:rsidP="007D4447">
      <w:pPr>
        <w:tabs>
          <w:tab w:val="left" w:pos="284"/>
        </w:tabs>
        <w:spacing w:after="0" w:line="240" w:lineRule="auto"/>
        <w:ind w:left="284"/>
        <w:contextualSpacing/>
        <w:jc w:val="both"/>
        <w:rPr>
          <w:rFonts w:ascii="Arial Narrow" w:eastAsia="Times New Roman" w:hAnsi="Arial Narrow" w:cstheme="minorHAnsi"/>
          <w:bCs/>
          <w:color w:val="000000"/>
          <w:lang w:eastAsia="es-ES"/>
        </w:rPr>
      </w:pPr>
    </w:p>
    <w:p w14:paraId="2B6A21D5" w14:textId="5973D4B7" w:rsidR="007D4447" w:rsidRPr="00034444" w:rsidRDefault="00CD10F9" w:rsidP="00CD10F9">
      <w:pPr>
        <w:tabs>
          <w:tab w:val="left" w:pos="284"/>
        </w:tabs>
        <w:spacing w:after="0" w:line="240" w:lineRule="auto"/>
        <w:ind w:left="284"/>
        <w:contextualSpacing/>
        <w:jc w:val="both"/>
        <w:rPr>
          <w:rFonts w:ascii="Arial Narrow" w:eastAsia="Times New Roman" w:hAnsi="Arial Narrow" w:cstheme="minorHAnsi"/>
          <w:b/>
          <w:color w:val="000000"/>
          <w:lang w:eastAsia="es-ES"/>
        </w:rPr>
      </w:pPr>
      <w:r w:rsidRPr="00CD10F9">
        <w:rPr>
          <w:rFonts w:ascii="Arial Narrow" w:eastAsia="Times New Roman" w:hAnsi="Arial Narrow" w:cstheme="minorHAnsi"/>
          <w:b/>
          <w:color w:val="000000"/>
          <w:lang w:eastAsia="es-ES"/>
        </w:rPr>
        <w:t>4.</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El funcionario aeronáutico o pensionado, recibirá la cabaña, con los elementos que conforman la dotación, los cuales le serán entregados mediante inventario. En caso de no recibir la cabaña personalmente se hará mediante autorización previa del Grupo Bienestar y Desarrollo Humano de la Dirección de Gestión Humana, a padres, hermanos, cónyuge, compañero (a) permanente o hijos mayores de edad</w:t>
      </w:r>
      <w:r>
        <w:rPr>
          <w:rFonts w:ascii="Arial Narrow" w:eastAsia="Times New Roman" w:hAnsi="Arial Narrow" w:cstheme="minorHAnsi"/>
          <w:bCs/>
          <w:color w:val="000000"/>
          <w:lang w:eastAsia="es-ES"/>
        </w:rPr>
        <w:t>,</w:t>
      </w:r>
      <w:r w:rsidR="007D4447" w:rsidRPr="00DB009E">
        <w:rPr>
          <w:rFonts w:ascii="Arial Narrow" w:eastAsia="Times New Roman" w:hAnsi="Arial Narrow" w:cstheme="minorHAnsi"/>
          <w:bCs/>
          <w:color w:val="000000"/>
          <w:lang w:eastAsia="es-ES"/>
        </w:rPr>
        <w:t xml:space="preserve"> únicamente.</w:t>
      </w:r>
    </w:p>
    <w:p w14:paraId="2AC42402" w14:textId="613C2074" w:rsidR="007D4447" w:rsidRPr="00034444"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eastAsia="Times New Roman" w:hAnsi="Arial Narrow" w:cstheme="minorHAnsi"/>
          <w:b/>
          <w:color w:val="000000"/>
          <w:lang w:eastAsia="es-ES"/>
        </w:rPr>
        <w:lastRenderedPageBreak/>
        <w:t>5.</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El funcionario aeronáutico entregará la cabaña y los elementos del inventario en perfecto estado de limpieza</w:t>
      </w:r>
      <w:r w:rsidR="007D4447" w:rsidRPr="00DB009E">
        <w:rPr>
          <w:rFonts w:ascii="Arial Narrow" w:eastAsia="Times New Roman" w:hAnsi="Arial Narrow" w:cstheme="minorHAnsi"/>
          <w:b/>
          <w:color w:val="000000"/>
          <w:lang w:eastAsia="es-ES"/>
        </w:rPr>
        <w:t>.</w:t>
      </w:r>
    </w:p>
    <w:p w14:paraId="5AB60395" w14:textId="77777777" w:rsidR="00CD10F9"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p>
    <w:p w14:paraId="1C5ED52F" w14:textId="5B1C4CAE" w:rsidR="007D4447"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eastAsia="Times New Roman" w:hAnsi="Arial Narrow" w:cstheme="minorHAnsi"/>
          <w:b/>
          <w:color w:val="000000"/>
          <w:lang w:eastAsia="es-ES"/>
        </w:rPr>
        <w:t>6.</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 xml:space="preserve">El funcionario aeronáutico, pensionado y </w:t>
      </w:r>
      <w:r>
        <w:rPr>
          <w:rFonts w:ascii="Arial Narrow" w:eastAsia="Times New Roman" w:hAnsi="Arial Narrow" w:cstheme="minorHAnsi"/>
          <w:bCs/>
          <w:color w:val="000000"/>
          <w:lang w:eastAsia="es-ES"/>
        </w:rPr>
        <w:t xml:space="preserve">su </w:t>
      </w:r>
      <w:r w:rsidR="007D4447" w:rsidRPr="00DB009E">
        <w:rPr>
          <w:rFonts w:ascii="Arial Narrow" w:eastAsia="Times New Roman" w:hAnsi="Arial Narrow" w:cstheme="minorHAnsi"/>
          <w:bCs/>
          <w:color w:val="000000"/>
          <w:lang w:eastAsia="es-ES"/>
        </w:rPr>
        <w:t>núcleo familiar, mantendrán relaciones de cordialidad y respeto tanto con el personal del Grupo Bienestar y Desarrollo Humano de la Dirección de Gestión Humana, como con las personas que prestan servicio en el centro vacacional y con los demás usuarios.</w:t>
      </w:r>
    </w:p>
    <w:p w14:paraId="7D253414" w14:textId="77777777" w:rsidR="007D4447" w:rsidRDefault="007D4447" w:rsidP="00CD10F9">
      <w:pPr>
        <w:pStyle w:val="Prrafodelista"/>
        <w:ind w:left="284"/>
        <w:rPr>
          <w:rFonts w:ascii="Arial Narrow" w:hAnsi="Arial Narrow" w:cstheme="minorHAnsi"/>
          <w:bCs/>
          <w:color w:val="000000"/>
        </w:rPr>
      </w:pPr>
    </w:p>
    <w:p w14:paraId="174BD276" w14:textId="76B2996F" w:rsidR="007D4447" w:rsidRDefault="00CD10F9" w:rsidP="00CD10F9">
      <w:pPr>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eastAsia="Times New Roman" w:hAnsi="Arial Narrow" w:cstheme="minorHAnsi"/>
          <w:b/>
          <w:color w:val="000000"/>
          <w:lang w:eastAsia="es-ES"/>
        </w:rPr>
        <w:t>7.</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En el evento en que alguno de los elementos de las cabañas relacionados en el inventario, sea dañado por cualquiera de los usuarios, se cancelará su valor o se repondrá el elemento de acuerdo con el valor que tenga en el respectivo inventario en el centro vacacional, dentro de los ocho (8) días siguientes a la entrega de la cabaña. En caso de que no cancele su valor, o no lo reponga, no podrá hacer uso de ningún centro vacacional hasta tanto cancele o reponga el elemento.</w:t>
      </w:r>
    </w:p>
    <w:p w14:paraId="52D5C19F" w14:textId="77777777" w:rsidR="007D4447" w:rsidRDefault="007D4447" w:rsidP="00CD10F9">
      <w:pPr>
        <w:pStyle w:val="Prrafodelista"/>
        <w:ind w:left="284"/>
        <w:rPr>
          <w:rFonts w:ascii="Arial Narrow" w:hAnsi="Arial Narrow" w:cstheme="minorHAnsi"/>
          <w:bCs/>
          <w:color w:val="000000"/>
        </w:rPr>
      </w:pPr>
    </w:p>
    <w:p w14:paraId="6D71D8E9" w14:textId="64F329EE" w:rsidR="007D4447"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eastAsia="Times New Roman" w:hAnsi="Arial Narrow" w:cstheme="minorHAnsi"/>
          <w:b/>
          <w:color w:val="000000"/>
          <w:lang w:eastAsia="es-ES"/>
        </w:rPr>
        <w:t>8.</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El usuario pagará en el centro vacacional y en dinero en efectivo, previamente a su entrega, el valor correspondiente al alquiler de los juegos de cama. Este valor será utilizado en el centro vacacional para el lavado y mantenimiento de estos elementos.</w:t>
      </w:r>
    </w:p>
    <w:p w14:paraId="439B4EEB" w14:textId="77777777" w:rsidR="007D4447" w:rsidRDefault="007D4447" w:rsidP="00CD10F9">
      <w:pPr>
        <w:pStyle w:val="Prrafodelista"/>
        <w:ind w:left="284"/>
        <w:rPr>
          <w:rFonts w:ascii="Arial Narrow" w:hAnsi="Arial Narrow" w:cstheme="minorHAnsi"/>
          <w:bCs/>
          <w:color w:val="000000"/>
        </w:rPr>
      </w:pPr>
    </w:p>
    <w:p w14:paraId="36F1AC46" w14:textId="77777777" w:rsidR="00CD10F9"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eastAsia="Times New Roman" w:hAnsi="Arial Narrow" w:cstheme="minorHAnsi"/>
          <w:b/>
          <w:color w:val="000000"/>
          <w:lang w:eastAsia="es-ES"/>
        </w:rPr>
        <w:t>9.</w:t>
      </w:r>
      <w:r>
        <w:rPr>
          <w:rFonts w:ascii="Arial Narrow" w:eastAsia="Times New Roman" w:hAnsi="Arial Narrow" w:cstheme="minorHAnsi"/>
          <w:bCs/>
          <w:color w:val="000000"/>
          <w:lang w:eastAsia="es-ES"/>
        </w:rPr>
        <w:t xml:space="preserve"> </w:t>
      </w:r>
      <w:r w:rsidR="007D4447" w:rsidRPr="00DB009E">
        <w:rPr>
          <w:rFonts w:ascii="Arial Narrow" w:eastAsia="Times New Roman" w:hAnsi="Arial Narrow" w:cstheme="minorHAnsi"/>
          <w:bCs/>
          <w:color w:val="000000"/>
          <w:lang w:eastAsia="es-ES"/>
        </w:rPr>
        <w:t>Solo podrá ingresar una mascota (canino o felino) de raza pequeña a los centros vacacionales.</w:t>
      </w:r>
    </w:p>
    <w:p w14:paraId="166925D7" w14:textId="77777777" w:rsidR="00CD10F9" w:rsidRDefault="00CD10F9" w:rsidP="00CD10F9">
      <w:pPr>
        <w:tabs>
          <w:tab w:val="left" w:pos="284"/>
        </w:tabs>
        <w:spacing w:after="0" w:line="240" w:lineRule="auto"/>
        <w:ind w:left="284"/>
        <w:contextualSpacing/>
        <w:jc w:val="both"/>
        <w:rPr>
          <w:rFonts w:ascii="Arial Narrow" w:hAnsi="Arial Narrow" w:cstheme="minorHAnsi"/>
          <w:bCs/>
          <w:color w:val="000000"/>
        </w:rPr>
      </w:pPr>
    </w:p>
    <w:p w14:paraId="3345C5CB" w14:textId="34B171D7" w:rsidR="007D4447" w:rsidRPr="00CD10F9" w:rsidRDefault="00CD10F9" w:rsidP="00CD10F9">
      <w:pPr>
        <w:tabs>
          <w:tab w:val="left" w:pos="284"/>
        </w:tabs>
        <w:spacing w:after="0" w:line="240" w:lineRule="auto"/>
        <w:ind w:left="284"/>
        <w:contextualSpacing/>
        <w:jc w:val="both"/>
        <w:rPr>
          <w:rFonts w:ascii="Arial Narrow" w:eastAsia="Times New Roman" w:hAnsi="Arial Narrow" w:cstheme="minorHAnsi"/>
          <w:bCs/>
          <w:color w:val="000000"/>
          <w:lang w:eastAsia="es-ES"/>
        </w:rPr>
      </w:pPr>
      <w:r w:rsidRPr="00CD10F9">
        <w:rPr>
          <w:rFonts w:ascii="Arial Narrow" w:hAnsi="Arial Narrow" w:cstheme="minorHAnsi"/>
          <w:b/>
          <w:color w:val="000000"/>
        </w:rPr>
        <w:t>10.</w:t>
      </w:r>
      <w:r>
        <w:rPr>
          <w:rFonts w:ascii="Arial Narrow" w:hAnsi="Arial Narrow" w:cstheme="minorHAnsi"/>
          <w:bCs/>
          <w:color w:val="000000"/>
        </w:rPr>
        <w:t xml:space="preserve"> </w:t>
      </w:r>
      <w:r w:rsidR="007D4447" w:rsidRPr="00DB009E">
        <w:rPr>
          <w:rFonts w:ascii="Arial Narrow" w:hAnsi="Arial Narrow" w:cstheme="minorHAnsi"/>
          <w:bCs/>
          <w:color w:val="000000"/>
        </w:rPr>
        <w:t>En el centro vacacional donde esté disponible el servicio de piscina, todos sus usuarios utilizarán vestido y gorro de baño; permanecerán en ella solo dentro de los horarios autorizados; el ingreso de menores sólo será permitido con la compañía de un adulto; no se permitirá la ingesta de alimentos y bebidas; no será permitido el porte de objetos de vidrio o metal dentro del área de la piscina; no se permite su uso en estado de embriaguez y, no se permitirá el ingreso de mascotas al área de piscina y a la piscina</w:t>
      </w:r>
      <w:r w:rsidR="007D4447">
        <w:rPr>
          <w:rFonts w:ascii="Arial Narrow" w:hAnsi="Arial Narrow" w:cstheme="minorHAnsi"/>
          <w:bCs/>
          <w:color w:val="000000"/>
        </w:rPr>
        <w:t>.</w:t>
      </w:r>
    </w:p>
    <w:p w14:paraId="51B554FA" w14:textId="77777777" w:rsidR="00CD10F9" w:rsidRDefault="00CD10F9" w:rsidP="00CD10F9">
      <w:pPr>
        <w:pStyle w:val="Prrafodelista"/>
        <w:tabs>
          <w:tab w:val="left" w:pos="284"/>
        </w:tabs>
        <w:ind w:left="284"/>
        <w:contextualSpacing/>
        <w:jc w:val="both"/>
        <w:rPr>
          <w:rFonts w:ascii="Arial Narrow" w:hAnsi="Arial Narrow" w:cstheme="minorHAnsi"/>
          <w:bCs/>
          <w:color w:val="000000"/>
          <w:sz w:val="22"/>
          <w:szCs w:val="22"/>
        </w:rPr>
      </w:pPr>
    </w:p>
    <w:p w14:paraId="25AB2628" w14:textId="5B30CC27" w:rsidR="007D4447" w:rsidRDefault="00CD10F9" w:rsidP="00CD10F9">
      <w:pPr>
        <w:pStyle w:val="Prrafodelista"/>
        <w:tabs>
          <w:tab w:val="left" w:pos="284"/>
        </w:tabs>
        <w:ind w:left="284"/>
        <w:contextualSpacing/>
        <w:jc w:val="both"/>
        <w:rPr>
          <w:rFonts w:ascii="Arial Narrow" w:hAnsi="Arial Narrow" w:cstheme="minorHAnsi"/>
          <w:bCs/>
          <w:color w:val="000000"/>
          <w:sz w:val="22"/>
          <w:szCs w:val="22"/>
        </w:rPr>
      </w:pPr>
      <w:r w:rsidRPr="00CD10F9">
        <w:rPr>
          <w:rFonts w:ascii="Arial Narrow" w:hAnsi="Arial Narrow" w:cstheme="minorHAnsi"/>
          <w:b/>
          <w:color w:val="000000"/>
          <w:sz w:val="22"/>
          <w:szCs w:val="22"/>
        </w:rPr>
        <w:t>11.</w:t>
      </w:r>
      <w:r>
        <w:rPr>
          <w:rFonts w:ascii="Arial Narrow" w:hAnsi="Arial Narrow" w:cstheme="minorHAnsi"/>
          <w:bCs/>
          <w:color w:val="000000"/>
          <w:sz w:val="22"/>
          <w:szCs w:val="22"/>
        </w:rPr>
        <w:t xml:space="preserve"> </w:t>
      </w:r>
      <w:r w:rsidR="007D4447" w:rsidRPr="00DB009E">
        <w:rPr>
          <w:rFonts w:ascii="Arial Narrow" w:hAnsi="Arial Narrow" w:cstheme="minorHAnsi"/>
          <w:bCs/>
          <w:color w:val="000000"/>
          <w:sz w:val="22"/>
          <w:szCs w:val="22"/>
        </w:rPr>
        <w:t>La entidad no es responsable de las consecuencias que para la integridad de los usuarios genere el incumplimiento de estas recomendaciones.</w:t>
      </w:r>
    </w:p>
    <w:p w14:paraId="31E39942" w14:textId="77777777" w:rsidR="007D4447" w:rsidRPr="00D84DCD" w:rsidRDefault="007D4447" w:rsidP="007D4447">
      <w:pPr>
        <w:pStyle w:val="Prrafodelista"/>
        <w:rPr>
          <w:rFonts w:ascii="Arial Narrow" w:hAnsi="Arial Narrow" w:cstheme="minorHAnsi"/>
          <w:bCs/>
          <w:color w:val="000000"/>
          <w:sz w:val="22"/>
          <w:szCs w:val="22"/>
        </w:rPr>
      </w:pPr>
    </w:p>
    <w:p w14:paraId="037B52D2" w14:textId="003550E3" w:rsidR="007D4447" w:rsidRPr="00DB009E" w:rsidRDefault="00CD10F9" w:rsidP="00CD10F9">
      <w:pPr>
        <w:pStyle w:val="Prrafodelista"/>
        <w:tabs>
          <w:tab w:val="left" w:pos="284"/>
        </w:tabs>
        <w:ind w:left="284"/>
        <w:contextualSpacing/>
        <w:jc w:val="both"/>
        <w:rPr>
          <w:rFonts w:ascii="Arial Narrow" w:hAnsi="Arial Narrow" w:cstheme="minorHAnsi"/>
          <w:bCs/>
          <w:color w:val="000000"/>
          <w:sz w:val="22"/>
          <w:szCs w:val="22"/>
        </w:rPr>
      </w:pPr>
      <w:r w:rsidRPr="00CD10F9">
        <w:rPr>
          <w:rFonts w:ascii="Arial Narrow" w:hAnsi="Arial Narrow" w:cstheme="minorHAnsi"/>
          <w:b/>
          <w:color w:val="000000"/>
          <w:sz w:val="22"/>
          <w:szCs w:val="22"/>
        </w:rPr>
        <w:t>12.</w:t>
      </w:r>
      <w:r>
        <w:rPr>
          <w:rFonts w:ascii="Arial Narrow" w:hAnsi="Arial Narrow" w:cstheme="minorHAnsi"/>
          <w:bCs/>
          <w:color w:val="000000"/>
          <w:sz w:val="22"/>
          <w:szCs w:val="22"/>
        </w:rPr>
        <w:t xml:space="preserve"> </w:t>
      </w:r>
      <w:r w:rsidR="007D4447" w:rsidRPr="00DB009E">
        <w:rPr>
          <w:rFonts w:ascii="Arial Narrow" w:hAnsi="Arial Narrow" w:cstheme="minorHAnsi"/>
          <w:bCs/>
          <w:color w:val="000000"/>
          <w:sz w:val="22"/>
          <w:szCs w:val="22"/>
        </w:rPr>
        <w:t>Fallecido el pensionado se perderá el derecho a utilizar los centros vacacionales.</w:t>
      </w:r>
    </w:p>
    <w:p w14:paraId="2D24ED99" w14:textId="77777777" w:rsidR="007D4447" w:rsidRPr="00DB009E" w:rsidRDefault="007D4447" w:rsidP="00CD10F9">
      <w:pPr>
        <w:spacing w:after="0" w:line="240" w:lineRule="auto"/>
        <w:ind w:left="284"/>
        <w:contextualSpacing/>
        <w:jc w:val="both"/>
        <w:rPr>
          <w:rFonts w:ascii="Arial Narrow" w:eastAsia="Times New Roman" w:hAnsi="Arial Narrow" w:cstheme="minorHAnsi"/>
          <w:color w:val="FF0000"/>
          <w:lang w:eastAsia="es-ES"/>
        </w:rPr>
      </w:pPr>
    </w:p>
    <w:p w14:paraId="7CBBDFF8" w14:textId="4B7C3ACD" w:rsidR="007D4447" w:rsidRDefault="007D4447" w:rsidP="00CD10F9">
      <w:pPr>
        <w:tabs>
          <w:tab w:val="left" w:pos="284"/>
          <w:tab w:val="left" w:pos="426"/>
        </w:tabs>
        <w:spacing w:after="0" w:line="240" w:lineRule="auto"/>
        <w:ind w:left="284"/>
        <w:contextualSpacing/>
        <w:jc w:val="both"/>
        <w:rPr>
          <w:rFonts w:ascii="Arial Narrow" w:eastAsia="Times New Roman" w:hAnsi="Arial Narrow" w:cstheme="minorHAnsi"/>
          <w:bCs/>
          <w:color w:val="000000"/>
          <w:lang w:eastAsia="es-ES"/>
        </w:rPr>
      </w:pPr>
      <w:r w:rsidRPr="00DB009E">
        <w:rPr>
          <w:rFonts w:ascii="Arial Narrow" w:eastAsia="Times New Roman" w:hAnsi="Arial Narrow" w:cstheme="minorHAnsi"/>
          <w:bCs/>
          <w:color w:val="000000"/>
          <w:lang w:eastAsia="es-ES"/>
        </w:rPr>
        <w:t xml:space="preserve">El proceso para facilitar los servicios en los centros vacacionales será realizado por el </w:t>
      </w:r>
      <w:r w:rsidR="00E21E29">
        <w:rPr>
          <w:rFonts w:ascii="Arial Narrow" w:eastAsia="Times New Roman" w:hAnsi="Arial Narrow" w:cstheme="minorHAnsi"/>
          <w:bCs/>
          <w:color w:val="000000"/>
          <w:lang w:eastAsia="es-ES"/>
        </w:rPr>
        <w:t xml:space="preserve">Director Aeronáutico Regional o Gerente Aeroportuario </w:t>
      </w:r>
      <w:r w:rsidRPr="00DB009E">
        <w:rPr>
          <w:rFonts w:ascii="Arial Narrow" w:eastAsia="Times New Roman" w:hAnsi="Arial Narrow" w:cstheme="minorHAnsi"/>
          <w:bCs/>
          <w:color w:val="000000"/>
          <w:lang w:eastAsia="es-ES"/>
        </w:rPr>
        <w:t>de la ciudad donde estén ubicados</w:t>
      </w:r>
      <w:r w:rsidR="00E21E29">
        <w:rPr>
          <w:rFonts w:ascii="Arial Narrow" w:eastAsia="Times New Roman" w:hAnsi="Arial Narrow" w:cstheme="minorHAnsi"/>
          <w:bCs/>
          <w:color w:val="000000"/>
          <w:lang w:eastAsia="es-ES"/>
        </w:rPr>
        <w:t xml:space="preserve"> o a quien estos deleguen</w:t>
      </w:r>
      <w:r w:rsidRPr="00DB009E">
        <w:rPr>
          <w:rFonts w:ascii="Arial Narrow" w:eastAsia="Times New Roman" w:hAnsi="Arial Narrow" w:cstheme="minorHAnsi"/>
          <w:bCs/>
          <w:color w:val="000000"/>
          <w:lang w:eastAsia="es-ES"/>
        </w:rPr>
        <w:t xml:space="preserve">, </w:t>
      </w:r>
      <w:r w:rsidR="00E21E29">
        <w:rPr>
          <w:rFonts w:ascii="Arial Narrow" w:eastAsia="Times New Roman" w:hAnsi="Arial Narrow" w:cstheme="minorHAnsi"/>
          <w:bCs/>
          <w:color w:val="000000"/>
          <w:lang w:eastAsia="es-ES"/>
        </w:rPr>
        <w:t xml:space="preserve">para </w:t>
      </w:r>
      <w:r w:rsidRPr="00DB009E">
        <w:rPr>
          <w:rFonts w:ascii="Arial Narrow" w:eastAsia="Times New Roman" w:hAnsi="Arial Narrow" w:cstheme="minorHAnsi"/>
          <w:bCs/>
          <w:color w:val="000000"/>
          <w:lang w:eastAsia="es-ES"/>
        </w:rPr>
        <w:t>atender los servicios de: Ingreso y hospedaje en el centro vacacional y, velará por garantizar los servicios recreativos y deportivos del centro vacacional.</w:t>
      </w:r>
    </w:p>
    <w:p w14:paraId="4E8C21AE" w14:textId="77777777" w:rsidR="007D4447" w:rsidRDefault="007D4447" w:rsidP="007D4447">
      <w:pPr>
        <w:tabs>
          <w:tab w:val="left" w:pos="284"/>
          <w:tab w:val="left" w:pos="426"/>
        </w:tabs>
        <w:spacing w:after="0" w:line="240" w:lineRule="auto"/>
        <w:contextualSpacing/>
        <w:jc w:val="both"/>
        <w:rPr>
          <w:rFonts w:ascii="Arial Narrow" w:eastAsia="Times New Roman" w:hAnsi="Arial Narrow" w:cstheme="minorHAnsi"/>
          <w:bCs/>
          <w:color w:val="000000"/>
          <w:lang w:eastAsia="es-ES"/>
        </w:rPr>
      </w:pPr>
    </w:p>
    <w:p w14:paraId="35F99FF2" w14:textId="77777777" w:rsidR="00E21E29" w:rsidRPr="00DB009E" w:rsidRDefault="00E21E29" w:rsidP="007D4447">
      <w:pPr>
        <w:tabs>
          <w:tab w:val="left" w:pos="284"/>
          <w:tab w:val="left" w:pos="426"/>
        </w:tabs>
        <w:spacing w:after="0" w:line="240" w:lineRule="auto"/>
        <w:contextualSpacing/>
        <w:jc w:val="both"/>
        <w:rPr>
          <w:rFonts w:ascii="Arial Narrow" w:eastAsia="Times New Roman" w:hAnsi="Arial Narrow" w:cstheme="minorHAnsi"/>
          <w:bCs/>
          <w:color w:val="000000"/>
          <w:lang w:eastAsia="es-ES"/>
        </w:rPr>
      </w:pPr>
    </w:p>
    <w:p w14:paraId="02671C7F"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Título III</w:t>
      </w:r>
    </w:p>
    <w:p w14:paraId="48BCEECE"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Capítulo Único.</w:t>
      </w:r>
    </w:p>
    <w:p w14:paraId="1322374C" w14:textId="77777777" w:rsidR="007D4447" w:rsidRDefault="007D4447" w:rsidP="007D4447">
      <w:pPr>
        <w:spacing w:after="0" w:line="240" w:lineRule="auto"/>
        <w:contextualSpacing/>
        <w:jc w:val="center"/>
        <w:rPr>
          <w:rFonts w:ascii="Arial Narrow" w:eastAsia="Times New Roman" w:hAnsi="Arial Narrow" w:cstheme="minorHAnsi"/>
          <w:b/>
          <w:lang w:eastAsia="es-ES"/>
        </w:rPr>
      </w:pPr>
      <w:r w:rsidRPr="00DB009E">
        <w:rPr>
          <w:rFonts w:ascii="Arial Narrow" w:eastAsia="Times New Roman" w:hAnsi="Arial Narrow" w:cstheme="minorHAnsi"/>
          <w:b/>
          <w:lang w:eastAsia="es-ES"/>
        </w:rPr>
        <w:t xml:space="preserve">Responsables y Procedimiento de Reservas. </w:t>
      </w:r>
    </w:p>
    <w:p w14:paraId="22B01CA7"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p>
    <w:p w14:paraId="5947F56E"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p>
    <w:p w14:paraId="4F01C15D" w14:textId="77777777" w:rsidR="00E529FC" w:rsidRDefault="007D4447" w:rsidP="007D4447">
      <w:pPr>
        <w:spacing w:after="0" w:line="240" w:lineRule="auto"/>
        <w:contextualSpacing/>
        <w:jc w:val="both"/>
        <w:rPr>
          <w:rFonts w:ascii="Arial Narrow" w:eastAsia="Times New Roman" w:hAnsi="Arial Narrow" w:cstheme="minorHAnsi"/>
          <w:bCs/>
          <w:color w:val="000000"/>
          <w:lang w:eastAsia="es-ES"/>
        </w:rPr>
      </w:pPr>
      <w:r w:rsidRPr="00DB009E">
        <w:rPr>
          <w:rFonts w:ascii="Arial Narrow" w:eastAsia="Times New Roman" w:hAnsi="Arial Narrow" w:cstheme="minorHAnsi"/>
          <w:b/>
          <w:color w:val="000000"/>
          <w:lang w:eastAsia="es-ES"/>
        </w:rPr>
        <w:t xml:space="preserve">Artículo </w:t>
      </w:r>
      <w:r w:rsidR="00F22743">
        <w:rPr>
          <w:rFonts w:ascii="Arial Narrow" w:eastAsia="Times New Roman" w:hAnsi="Arial Narrow" w:cstheme="minorHAnsi"/>
          <w:b/>
          <w:color w:val="000000"/>
          <w:lang w:eastAsia="es-ES"/>
        </w:rPr>
        <w:t>10</w:t>
      </w:r>
      <w:r w:rsidRPr="00DB009E">
        <w:rPr>
          <w:rFonts w:ascii="Arial Narrow" w:eastAsia="Times New Roman" w:hAnsi="Arial Narrow" w:cstheme="minorHAnsi"/>
          <w:b/>
          <w:color w:val="000000"/>
          <w:lang w:eastAsia="es-ES"/>
        </w:rPr>
        <w:t xml:space="preserve">. Coordinación. - </w:t>
      </w:r>
      <w:r w:rsidRPr="00DB009E">
        <w:rPr>
          <w:rFonts w:ascii="Arial Narrow" w:eastAsia="Times New Roman" w:hAnsi="Arial Narrow" w:cstheme="minorHAnsi"/>
          <w:bCs/>
          <w:color w:val="000000"/>
          <w:lang w:eastAsia="es-ES"/>
        </w:rPr>
        <w:t xml:space="preserve">El uso de los centros vacacionales de la AEROCIVIL es coordinado por el Grupo de </w:t>
      </w:r>
      <w:r w:rsidRPr="00E529FC">
        <w:rPr>
          <w:rFonts w:ascii="Arial Narrow" w:eastAsia="Times New Roman" w:hAnsi="Arial Narrow" w:cstheme="minorHAnsi"/>
          <w:bCs/>
          <w:color w:val="000000"/>
          <w:lang w:eastAsia="es-ES"/>
        </w:rPr>
        <w:t xml:space="preserve">Bienestar y Desarrollo Humano de la Dirección de Gestión Humana, al cual le </w:t>
      </w:r>
      <w:r w:rsidR="00E529FC" w:rsidRPr="00E529FC">
        <w:rPr>
          <w:rFonts w:ascii="Arial Narrow" w:eastAsia="Times New Roman" w:hAnsi="Arial Narrow" w:cstheme="minorHAnsi"/>
          <w:bCs/>
          <w:color w:val="000000"/>
          <w:lang w:eastAsia="es-ES"/>
        </w:rPr>
        <w:t xml:space="preserve">corresponde articular y controlar con los gerentes aeroportuarios donde se ubican los centros vacacionales </w:t>
      </w:r>
      <w:r w:rsidRPr="00E529FC">
        <w:rPr>
          <w:rFonts w:ascii="Arial Narrow" w:eastAsia="Times New Roman" w:hAnsi="Arial Narrow" w:cstheme="minorHAnsi"/>
          <w:bCs/>
          <w:color w:val="000000"/>
          <w:lang w:eastAsia="es-ES"/>
        </w:rPr>
        <w:t>su reglamento</w:t>
      </w:r>
      <w:r w:rsidR="00E529FC" w:rsidRPr="00E529FC">
        <w:rPr>
          <w:rFonts w:ascii="Arial Narrow" w:eastAsia="Times New Roman" w:hAnsi="Arial Narrow" w:cstheme="minorHAnsi"/>
          <w:bCs/>
          <w:color w:val="000000"/>
          <w:lang w:eastAsia="es-ES"/>
        </w:rPr>
        <w:t>.</w:t>
      </w:r>
    </w:p>
    <w:p w14:paraId="4000C065" w14:textId="77777777" w:rsidR="00E529FC" w:rsidRDefault="00E529FC" w:rsidP="007D4447">
      <w:pPr>
        <w:spacing w:after="0" w:line="240" w:lineRule="auto"/>
        <w:contextualSpacing/>
        <w:jc w:val="both"/>
        <w:rPr>
          <w:rFonts w:ascii="Arial Narrow" w:eastAsia="Times New Roman" w:hAnsi="Arial Narrow" w:cstheme="minorHAnsi"/>
          <w:bCs/>
          <w:color w:val="000000"/>
          <w:lang w:eastAsia="es-ES"/>
        </w:rPr>
      </w:pPr>
    </w:p>
    <w:p w14:paraId="389F50BB" w14:textId="54104D0B" w:rsidR="007D4447" w:rsidRPr="00DB009E" w:rsidRDefault="00E529FC" w:rsidP="007D4447">
      <w:pPr>
        <w:spacing w:after="0" w:line="240" w:lineRule="auto"/>
        <w:contextualSpacing/>
        <w:jc w:val="both"/>
        <w:rPr>
          <w:rFonts w:ascii="Arial Narrow" w:eastAsia="Times New Roman" w:hAnsi="Arial Narrow" w:cstheme="minorHAnsi"/>
          <w:bCs/>
          <w:color w:val="000000"/>
          <w:lang w:eastAsia="es-ES"/>
        </w:rPr>
      </w:pPr>
      <w:r>
        <w:rPr>
          <w:rFonts w:ascii="Arial Narrow" w:eastAsia="Times New Roman" w:hAnsi="Arial Narrow" w:cstheme="minorHAnsi"/>
          <w:bCs/>
          <w:color w:val="000000"/>
          <w:lang w:eastAsia="es-ES"/>
        </w:rPr>
        <w:t xml:space="preserve">Al </w:t>
      </w:r>
      <w:r w:rsidRPr="00DB009E">
        <w:rPr>
          <w:rFonts w:ascii="Arial Narrow" w:eastAsia="Times New Roman" w:hAnsi="Arial Narrow" w:cstheme="minorHAnsi"/>
          <w:bCs/>
          <w:color w:val="000000"/>
          <w:lang w:eastAsia="es-ES"/>
        </w:rPr>
        <w:t xml:space="preserve">Grupo de </w:t>
      </w:r>
      <w:r w:rsidRPr="00E529FC">
        <w:rPr>
          <w:rFonts w:ascii="Arial Narrow" w:eastAsia="Times New Roman" w:hAnsi="Arial Narrow" w:cstheme="minorHAnsi"/>
          <w:bCs/>
          <w:color w:val="000000"/>
          <w:lang w:eastAsia="es-ES"/>
        </w:rPr>
        <w:t>Bienestar y Desarrollo Humano de la Dirección de Gestión Humana</w:t>
      </w:r>
      <w:r>
        <w:rPr>
          <w:rFonts w:ascii="Arial Narrow" w:eastAsia="Times New Roman" w:hAnsi="Arial Narrow" w:cstheme="minorHAnsi"/>
          <w:bCs/>
          <w:color w:val="000000"/>
          <w:lang w:eastAsia="es-ES"/>
        </w:rPr>
        <w:t xml:space="preserve">, le corresponderá la asignación de las </w:t>
      </w:r>
      <w:r w:rsidR="007D4447" w:rsidRPr="00DB009E">
        <w:rPr>
          <w:rFonts w:ascii="Arial Narrow" w:eastAsia="Times New Roman" w:hAnsi="Arial Narrow" w:cstheme="minorHAnsi"/>
          <w:bCs/>
          <w:color w:val="000000"/>
          <w:lang w:eastAsia="es-ES"/>
        </w:rPr>
        <w:t>cabañas</w:t>
      </w:r>
      <w:r>
        <w:rPr>
          <w:rFonts w:ascii="Arial Narrow" w:eastAsia="Times New Roman" w:hAnsi="Arial Narrow" w:cstheme="minorHAnsi"/>
          <w:bCs/>
          <w:color w:val="000000"/>
          <w:lang w:eastAsia="es-ES"/>
        </w:rPr>
        <w:t>.</w:t>
      </w:r>
      <w:r w:rsidR="007D4447" w:rsidRPr="00DB009E">
        <w:rPr>
          <w:rFonts w:ascii="Arial Narrow" w:eastAsia="Times New Roman" w:hAnsi="Arial Narrow" w:cstheme="minorHAnsi"/>
          <w:bCs/>
          <w:color w:val="000000"/>
          <w:lang w:eastAsia="es-ES"/>
        </w:rPr>
        <w:t xml:space="preserve"> </w:t>
      </w:r>
    </w:p>
    <w:p w14:paraId="52E8F29E" w14:textId="77777777" w:rsidR="007D4447" w:rsidRPr="00DB009E" w:rsidRDefault="007D4447" w:rsidP="007D4447">
      <w:pPr>
        <w:spacing w:after="0" w:line="240" w:lineRule="auto"/>
        <w:contextualSpacing/>
        <w:jc w:val="both"/>
        <w:rPr>
          <w:rFonts w:ascii="Arial Narrow" w:eastAsia="Times New Roman" w:hAnsi="Arial Narrow" w:cstheme="minorHAnsi"/>
          <w:bCs/>
          <w:color w:val="000000"/>
          <w:lang w:eastAsia="es-ES"/>
        </w:rPr>
      </w:pPr>
    </w:p>
    <w:p w14:paraId="4DB08BB0" w14:textId="450E92AF" w:rsidR="007D4447" w:rsidRPr="00DB009E" w:rsidRDefault="007D4447" w:rsidP="007D4447">
      <w:pPr>
        <w:spacing w:after="0" w:line="240" w:lineRule="auto"/>
        <w:contextualSpacing/>
        <w:jc w:val="both"/>
        <w:rPr>
          <w:rFonts w:ascii="Arial Narrow" w:eastAsia="Times New Roman" w:hAnsi="Arial Narrow" w:cstheme="minorHAnsi"/>
          <w:lang w:eastAsia="es-ES"/>
        </w:rPr>
      </w:pPr>
      <w:r w:rsidRPr="00DB009E">
        <w:rPr>
          <w:rFonts w:ascii="Arial Narrow" w:eastAsia="Times New Roman" w:hAnsi="Arial Narrow" w:cstheme="minorHAnsi"/>
          <w:b/>
          <w:lang w:eastAsia="es-ES"/>
        </w:rPr>
        <w:lastRenderedPageBreak/>
        <w:t xml:space="preserve">Artículo </w:t>
      </w:r>
      <w:r w:rsidR="00D5283D">
        <w:rPr>
          <w:rFonts w:ascii="Arial Narrow" w:eastAsia="Times New Roman" w:hAnsi="Arial Narrow" w:cstheme="minorHAnsi"/>
          <w:b/>
          <w:lang w:eastAsia="es-ES"/>
        </w:rPr>
        <w:t>1</w:t>
      </w:r>
      <w:r w:rsidR="00F22743">
        <w:rPr>
          <w:rFonts w:ascii="Arial Narrow" w:eastAsia="Times New Roman" w:hAnsi="Arial Narrow" w:cstheme="minorHAnsi"/>
          <w:b/>
          <w:lang w:eastAsia="es-ES"/>
        </w:rPr>
        <w:t>1</w:t>
      </w:r>
      <w:r w:rsidRPr="00DB009E">
        <w:rPr>
          <w:rFonts w:ascii="Arial Narrow" w:eastAsia="Times New Roman" w:hAnsi="Arial Narrow" w:cstheme="minorHAnsi"/>
          <w:b/>
          <w:lang w:eastAsia="es-ES"/>
        </w:rPr>
        <w:t xml:space="preserve">. Responsables. -  </w:t>
      </w:r>
      <w:r w:rsidRPr="00F22743">
        <w:rPr>
          <w:rFonts w:ascii="Arial Narrow" w:eastAsia="Times New Roman" w:hAnsi="Arial Narrow" w:cstheme="minorHAnsi"/>
          <w:bCs/>
          <w:lang w:eastAsia="es-ES"/>
        </w:rPr>
        <w:t>El Coordinador del Grupo</w:t>
      </w:r>
      <w:r w:rsidRPr="00DB009E">
        <w:rPr>
          <w:rFonts w:ascii="Arial Narrow" w:eastAsia="Times New Roman" w:hAnsi="Arial Narrow" w:cstheme="minorHAnsi"/>
          <w:bCs/>
          <w:lang w:eastAsia="es-ES"/>
        </w:rPr>
        <w:t xml:space="preserve"> Bienestar y Desarrollo Humano de la Dirección de Gestión Humana</w:t>
      </w:r>
      <w:r w:rsidRPr="00DB009E">
        <w:rPr>
          <w:rFonts w:ascii="Arial Narrow" w:eastAsia="Times New Roman" w:hAnsi="Arial Narrow" w:cstheme="minorHAnsi"/>
          <w:b/>
          <w:lang w:eastAsia="es-ES"/>
        </w:rPr>
        <w:t xml:space="preserve">, </w:t>
      </w:r>
      <w:r w:rsidRPr="00DB009E">
        <w:rPr>
          <w:rFonts w:ascii="Arial Narrow" w:eastAsia="Times New Roman" w:hAnsi="Arial Narrow" w:cstheme="minorHAnsi"/>
          <w:bCs/>
          <w:lang w:eastAsia="es-ES"/>
        </w:rPr>
        <w:t>el</w:t>
      </w:r>
      <w:r w:rsidRPr="00DB009E">
        <w:rPr>
          <w:rFonts w:ascii="Arial Narrow" w:eastAsia="Times New Roman" w:hAnsi="Arial Narrow" w:cstheme="minorHAnsi"/>
          <w:lang w:eastAsia="es-ES"/>
        </w:rPr>
        <w:t xml:space="preserve"> Gerente Aeroportuario del aeropuerto correspondiente al sitio donde están ubicados los centros vacacionales y los Directores</w:t>
      </w:r>
      <w:r>
        <w:rPr>
          <w:rFonts w:ascii="Arial Narrow" w:eastAsia="Times New Roman" w:hAnsi="Arial Narrow" w:cstheme="minorHAnsi"/>
          <w:lang w:eastAsia="es-ES"/>
        </w:rPr>
        <w:t xml:space="preserve"> </w:t>
      </w:r>
      <w:r w:rsidRPr="00DB009E">
        <w:rPr>
          <w:rFonts w:ascii="Arial Narrow" w:eastAsia="Times New Roman" w:hAnsi="Arial Narrow" w:cstheme="minorHAnsi"/>
          <w:lang w:eastAsia="es-ES"/>
        </w:rPr>
        <w:t xml:space="preserve">Aeronáuticos Regionales donde se ubican los centros vacacionales. </w:t>
      </w:r>
    </w:p>
    <w:p w14:paraId="74443211" w14:textId="77777777" w:rsidR="00F22743" w:rsidRDefault="00F22743" w:rsidP="00F22743">
      <w:pPr>
        <w:pStyle w:val="Prrafodelista"/>
        <w:tabs>
          <w:tab w:val="left" w:pos="284"/>
        </w:tabs>
        <w:ind w:left="284"/>
        <w:contextualSpacing/>
        <w:jc w:val="both"/>
        <w:rPr>
          <w:rFonts w:ascii="Arial Narrow" w:hAnsi="Arial Narrow" w:cstheme="minorHAnsi"/>
          <w:sz w:val="22"/>
          <w:szCs w:val="22"/>
        </w:rPr>
      </w:pPr>
    </w:p>
    <w:p w14:paraId="1C2CE4D9" w14:textId="59AA15DB" w:rsidR="005A33F0" w:rsidRPr="005A33F0" w:rsidRDefault="002A5B3B" w:rsidP="005A33F0">
      <w:pPr>
        <w:pStyle w:val="Prrafodelista"/>
        <w:tabs>
          <w:tab w:val="left" w:pos="284"/>
        </w:tabs>
        <w:ind w:left="0"/>
        <w:contextualSpacing/>
        <w:jc w:val="both"/>
        <w:rPr>
          <w:rFonts w:ascii="Arial Narrow" w:hAnsi="Arial Narrow" w:cstheme="minorHAnsi"/>
          <w:b/>
          <w:bCs/>
          <w:sz w:val="22"/>
          <w:szCs w:val="22"/>
        </w:rPr>
      </w:pPr>
      <w:r>
        <w:rPr>
          <w:rFonts w:ascii="Arial Narrow" w:hAnsi="Arial Narrow" w:cstheme="minorHAnsi"/>
          <w:b/>
          <w:bCs/>
          <w:sz w:val="22"/>
          <w:szCs w:val="22"/>
        </w:rPr>
        <w:t xml:space="preserve">Director Aeronáutico Regional y/o </w:t>
      </w:r>
      <w:r w:rsidR="005A33F0" w:rsidRPr="005A33F0">
        <w:rPr>
          <w:rFonts w:ascii="Arial Narrow" w:hAnsi="Arial Narrow" w:cstheme="minorHAnsi"/>
          <w:b/>
          <w:bCs/>
          <w:sz w:val="22"/>
          <w:szCs w:val="22"/>
        </w:rPr>
        <w:t>Gerente Aeroportuario</w:t>
      </w:r>
    </w:p>
    <w:p w14:paraId="18680E67" w14:textId="77777777" w:rsidR="005A33F0" w:rsidRDefault="005A33F0" w:rsidP="00F22743">
      <w:pPr>
        <w:pStyle w:val="Prrafodelista"/>
        <w:tabs>
          <w:tab w:val="left" w:pos="284"/>
        </w:tabs>
        <w:ind w:left="284"/>
        <w:contextualSpacing/>
        <w:jc w:val="both"/>
        <w:rPr>
          <w:rFonts w:ascii="Arial Narrow" w:hAnsi="Arial Narrow" w:cstheme="minorHAnsi"/>
          <w:sz w:val="22"/>
          <w:szCs w:val="22"/>
        </w:rPr>
      </w:pPr>
    </w:p>
    <w:p w14:paraId="5592822C" w14:textId="0EE4A2BF" w:rsidR="007D4447" w:rsidRPr="00DB009E" w:rsidRDefault="007D4447" w:rsidP="00F22743">
      <w:pPr>
        <w:pStyle w:val="Prrafodelista"/>
        <w:tabs>
          <w:tab w:val="left" w:pos="284"/>
        </w:tabs>
        <w:ind w:left="0"/>
        <w:contextualSpacing/>
        <w:jc w:val="both"/>
        <w:rPr>
          <w:rFonts w:ascii="Arial Narrow" w:hAnsi="Arial Narrow" w:cstheme="minorHAnsi"/>
          <w:sz w:val="22"/>
          <w:szCs w:val="22"/>
        </w:rPr>
      </w:pPr>
      <w:r w:rsidRPr="00DB009E">
        <w:rPr>
          <w:rFonts w:ascii="Arial Narrow" w:hAnsi="Arial Narrow" w:cstheme="minorHAnsi"/>
          <w:sz w:val="22"/>
          <w:szCs w:val="22"/>
        </w:rPr>
        <w:t>El</w:t>
      </w:r>
      <w:r>
        <w:rPr>
          <w:rFonts w:ascii="Arial Narrow" w:hAnsi="Arial Narrow" w:cstheme="minorHAnsi"/>
          <w:sz w:val="22"/>
          <w:szCs w:val="22"/>
        </w:rPr>
        <w:t xml:space="preserve"> </w:t>
      </w:r>
      <w:r w:rsidRPr="00DB009E">
        <w:rPr>
          <w:rFonts w:ascii="Arial Narrow" w:hAnsi="Arial Narrow" w:cstheme="minorHAnsi"/>
          <w:sz w:val="22"/>
          <w:szCs w:val="22"/>
        </w:rPr>
        <w:t>Gerente Aeroportuario del sitio donde esté ubicado el centro vacacional, garantizará y responderá por el correcto funcionamiento de este, en cuanto al mantenimiento preventivo y correctivo, aseo y seguridad, y deberá:</w:t>
      </w:r>
    </w:p>
    <w:p w14:paraId="7098B15E"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p>
    <w:p w14:paraId="2CD945C1" w14:textId="70D20F97" w:rsidR="007D4447" w:rsidRDefault="007D4447" w:rsidP="007D4447">
      <w:pPr>
        <w:numPr>
          <w:ilvl w:val="0"/>
          <w:numId w:val="5"/>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Informar </w:t>
      </w:r>
      <w:r w:rsidR="00E529FC">
        <w:rPr>
          <w:rFonts w:ascii="Arial Narrow" w:eastAsia="Times New Roman" w:hAnsi="Arial Narrow" w:cstheme="minorHAnsi"/>
          <w:lang w:eastAsia="es-ES"/>
        </w:rPr>
        <w:t xml:space="preserve">inmediatamente </w:t>
      </w:r>
      <w:r w:rsidRPr="00DB009E">
        <w:rPr>
          <w:rFonts w:ascii="Arial Narrow" w:eastAsia="Times New Roman" w:hAnsi="Arial Narrow" w:cstheme="minorHAnsi"/>
          <w:lang w:eastAsia="es-ES"/>
        </w:rPr>
        <w:t>y por escrito al Grupo Bienestar y Desarrollo Humano de la Dirección de Gestión Humana, cualquier irregularidad que se presente con ocasión del disfrute en el centro vacacional</w:t>
      </w:r>
      <w:r>
        <w:rPr>
          <w:rFonts w:ascii="Arial Narrow" w:eastAsia="Times New Roman" w:hAnsi="Arial Narrow" w:cstheme="minorHAnsi"/>
          <w:lang w:eastAsia="es-ES"/>
        </w:rPr>
        <w:t>.</w:t>
      </w:r>
    </w:p>
    <w:p w14:paraId="2655D874" w14:textId="77777777" w:rsidR="007D4447" w:rsidRPr="00DB009E" w:rsidRDefault="007D4447" w:rsidP="007D4447">
      <w:pPr>
        <w:tabs>
          <w:tab w:val="left" w:pos="284"/>
        </w:tabs>
        <w:spacing w:after="0" w:line="240" w:lineRule="auto"/>
        <w:ind w:left="284"/>
        <w:contextualSpacing/>
        <w:jc w:val="both"/>
        <w:rPr>
          <w:rFonts w:ascii="Arial Narrow" w:eastAsia="Times New Roman" w:hAnsi="Arial Narrow" w:cstheme="minorHAnsi"/>
          <w:lang w:eastAsia="es-ES"/>
        </w:rPr>
      </w:pPr>
    </w:p>
    <w:p w14:paraId="465D9DBA" w14:textId="74976493" w:rsidR="007D4447" w:rsidRPr="00DB009E" w:rsidRDefault="007D4447" w:rsidP="007D4447">
      <w:pPr>
        <w:numPr>
          <w:ilvl w:val="0"/>
          <w:numId w:val="5"/>
        </w:numPr>
        <w:tabs>
          <w:tab w:val="left" w:pos="284"/>
        </w:tabs>
        <w:spacing w:after="0" w:line="240" w:lineRule="auto"/>
        <w:ind w:left="0" w:firstLine="0"/>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Suspender el servicio </w:t>
      </w:r>
      <w:r w:rsidR="00F22743">
        <w:rPr>
          <w:rFonts w:ascii="Arial Narrow" w:eastAsia="Times New Roman" w:hAnsi="Arial Narrow" w:cstheme="minorHAnsi"/>
          <w:lang w:eastAsia="es-ES"/>
        </w:rPr>
        <w:t>al</w:t>
      </w:r>
      <w:r w:rsidRPr="00DB009E">
        <w:rPr>
          <w:rFonts w:ascii="Arial Narrow" w:eastAsia="Times New Roman" w:hAnsi="Arial Narrow" w:cstheme="minorHAnsi"/>
          <w:lang w:eastAsia="es-ES"/>
        </w:rPr>
        <w:t xml:space="preserve"> usuario que incumpla con las obligaciones establecidas en esta resolución.</w:t>
      </w:r>
    </w:p>
    <w:p w14:paraId="49BA4812" w14:textId="77777777" w:rsidR="003022D7" w:rsidRDefault="003022D7" w:rsidP="003022D7">
      <w:pPr>
        <w:tabs>
          <w:tab w:val="left" w:pos="284"/>
        </w:tabs>
        <w:spacing w:after="0" w:line="240" w:lineRule="auto"/>
        <w:contextualSpacing/>
        <w:jc w:val="both"/>
        <w:rPr>
          <w:rFonts w:ascii="Arial Narrow" w:eastAsia="Times New Roman" w:hAnsi="Arial Narrow" w:cstheme="minorHAnsi"/>
          <w:lang w:eastAsia="es-ES"/>
        </w:rPr>
      </w:pPr>
    </w:p>
    <w:p w14:paraId="1078BC45" w14:textId="47FCD669" w:rsidR="007D4447" w:rsidRDefault="007D4447" w:rsidP="007D4447">
      <w:pPr>
        <w:numPr>
          <w:ilvl w:val="0"/>
          <w:numId w:val="5"/>
        </w:numPr>
        <w:tabs>
          <w:tab w:val="left" w:pos="284"/>
        </w:tabs>
        <w:spacing w:after="0" w:line="240" w:lineRule="auto"/>
        <w:ind w:left="0" w:firstLine="0"/>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Conocer, difundir y hacer cumplir el reglamento.</w:t>
      </w:r>
    </w:p>
    <w:p w14:paraId="02DB526D"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p>
    <w:p w14:paraId="32F5CB48" w14:textId="77777777" w:rsidR="007D4447" w:rsidRDefault="007D4447" w:rsidP="007D4447">
      <w:pPr>
        <w:numPr>
          <w:ilvl w:val="0"/>
          <w:numId w:val="5"/>
        </w:numPr>
        <w:tabs>
          <w:tab w:val="left" w:pos="284"/>
        </w:tabs>
        <w:spacing w:after="0" w:line="240" w:lineRule="auto"/>
        <w:ind w:left="0" w:firstLine="0"/>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Entregar personalmente o por su delegado inventariados los elementos de las cabañas</w:t>
      </w:r>
      <w:r>
        <w:rPr>
          <w:rFonts w:ascii="Arial Narrow" w:eastAsia="Times New Roman" w:hAnsi="Arial Narrow" w:cstheme="minorHAnsi"/>
          <w:lang w:eastAsia="es-ES"/>
        </w:rPr>
        <w:t>.</w:t>
      </w:r>
    </w:p>
    <w:p w14:paraId="1A845F07" w14:textId="77777777" w:rsidR="007D4447" w:rsidRDefault="007D4447" w:rsidP="007D4447">
      <w:pPr>
        <w:pStyle w:val="Prrafodelista"/>
        <w:rPr>
          <w:rFonts w:ascii="Arial Narrow" w:hAnsi="Arial Narrow" w:cstheme="minorHAnsi"/>
        </w:rPr>
      </w:pPr>
    </w:p>
    <w:p w14:paraId="633E602A" w14:textId="31FA7D9E" w:rsidR="007D4447" w:rsidRDefault="007D4447" w:rsidP="007D4447">
      <w:pPr>
        <w:numPr>
          <w:ilvl w:val="0"/>
          <w:numId w:val="5"/>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Informar </w:t>
      </w:r>
      <w:r w:rsidR="00E529FC">
        <w:rPr>
          <w:rFonts w:ascii="Arial Narrow" w:eastAsia="Times New Roman" w:hAnsi="Arial Narrow" w:cstheme="minorHAnsi"/>
          <w:lang w:eastAsia="es-ES"/>
        </w:rPr>
        <w:t>mensual</w:t>
      </w:r>
      <w:r w:rsidRPr="00DB009E">
        <w:rPr>
          <w:rFonts w:ascii="Arial Narrow" w:eastAsia="Times New Roman" w:hAnsi="Arial Narrow" w:cstheme="minorHAnsi"/>
          <w:lang w:eastAsia="es-ES"/>
        </w:rPr>
        <w:t xml:space="preserve">mente al Grupo Bienestar y Desarrollo Humano de la Dirección de Gestión Humana, acerca del uso del centro vacacional por los funcionarios aeronáuticos, pensionados y núcleo familiar y sus necesidades. </w:t>
      </w:r>
    </w:p>
    <w:p w14:paraId="6AFC162E" w14:textId="77777777" w:rsidR="007D4447" w:rsidRDefault="007D4447" w:rsidP="007D4447">
      <w:pPr>
        <w:pStyle w:val="Prrafodelista"/>
        <w:rPr>
          <w:rFonts w:ascii="Arial Narrow" w:hAnsi="Arial Narrow" w:cstheme="minorHAnsi"/>
        </w:rPr>
      </w:pPr>
    </w:p>
    <w:p w14:paraId="63EBC444" w14:textId="27B69C6E" w:rsidR="007D4447" w:rsidRDefault="007D4447" w:rsidP="007D4447">
      <w:pPr>
        <w:numPr>
          <w:ilvl w:val="0"/>
          <w:numId w:val="5"/>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Gestionar ante las dependencias correspondientes las necesidades de arreglos preventivos y correctivos de la infraestructura y servicios, informando lo pertinente al Grupo de Bienestar y Desarrollo Humano de la Dirección de Gestión Humana.</w:t>
      </w:r>
    </w:p>
    <w:p w14:paraId="66D551B9" w14:textId="77777777" w:rsidR="007D4447" w:rsidRDefault="007D4447" w:rsidP="007D4447">
      <w:pPr>
        <w:pStyle w:val="Prrafodelista"/>
        <w:rPr>
          <w:rFonts w:ascii="Arial Narrow" w:hAnsi="Arial Narrow" w:cstheme="minorHAnsi"/>
        </w:rPr>
      </w:pPr>
    </w:p>
    <w:p w14:paraId="20AD0B10" w14:textId="77777777" w:rsidR="007D4447" w:rsidRPr="00DB009E" w:rsidRDefault="007D4447" w:rsidP="007D4447">
      <w:pPr>
        <w:numPr>
          <w:ilvl w:val="0"/>
          <w:numId w:val="5"/>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Elaborar inventario de necesidades de elementos de dotación (menaje) de los centros vacacionales y solicitar la reposición. </w:t>
      </w:r>
    </w:p>
    <w:p w14:paraId="298E2B06"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p>
    <w:p w14:paraId="4E154039" w14:textId="48AEA19C" w:rsidR="007D4447" w:rsidRPr="005A33F0" w:rsidRDefault="007D4447" w:rsidP="005A33F0">
      <w:pPr>
        <w:pStyle w:val="Prrafodelista"/>
        <w:tabs>
          <w:tab w:val="left" w:pos="284"/>
        </w:tabs>
        <w:ind w:left="0"/>
        <w:contextualSpacing/>
        <w:jc w:val="both"/>
        <w:rPr>
          <w:rFonts w:ascii="Arial Narrow" w:hAnsi="Arial Narrow" w:cstheme="minorHAnsi"/>
          <w:b/>
          <w:bCs/>
          <w:sz w:val="22"/>
          <w:szCs w:val="22"/>
        </w:rPr>
      </w:pPr>
      <w:r w:rsidRPr="005A33F0">
        <w:rPr>
          <w:rFonts w:ascii="Arial Narrow" w:hAnsi="Arial Narrow" w:cstheme="minorHAnsi"/>
          <w:b/>
          <w:bCs/>
          <w:sz w:val="22"/>
          <w:szCs w:val="22"/>
        </w:rPr>
        <w:t>Grupo Bienestar y Desarrollo Humano de la Dirección de Gestión Humana:</w:t>
      </w:r>
    </w:p>
    <w:p w14:paraId="204DA9A5"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p>
    <w:p w14:paraId="5E71D7BC" w14:textId="551FB592" w:rsidR="007D4447" w:rsidRDefault="005A33F0" w:rsidP="005A33F0">
      <w:pPr>
        <w:tabs>
          <w:tab w:val="left" w:pos="284"/>
        </w:tabs>
        <w:spacing w:after="0" w:line="240" w:lineRule="auto"/>
        <w:contextualSpacing/>
        <w:jc w:val="both"/>
        <w:rPr>
          <w:rFonts w:ascii="Arial Narrow" w:eastAsia="Times New Roman" w:hAnsi="Arial Narrow" w:cstheme="minorHAnsi"/>
          <w:lang w:eastAsia="es-ES"/>
        </w:rPr>
      </w:pPr>
      <w:r w:rsidRPr="005A33F0">
        <w:rPr>
          <w:rFonts w:ascii="Arial Narrow" w:eastAsia="Times New Roman" w:hAnsi="Arial Narrow" w:cstheme="minorHAnsi"/>
          <w:b/>
          <w:bCs/>
          <w:lang w:eastAsia="es-ES"/>
        </w:rPr>
        <w:t>1.</w:t>
      </w:r>
      <w:r>
        <w:rPr>
          <w:rFonts w:ascii="Arial Narrow" w:eastAsia="Times New Roman" w:hAnsi="Arial Narrow" w:cstheme="minorHAnsi"/>
          <w:lang w:eastAsia="es-ES"/>
        </w:rPr>
        <w:t xml:space="preserve"> </w:t>
      </w:r>
      <w:r w:rsidR="007D4447" w:rsidRPr="002A5B3B">
        <w:rPr>
          <w:rFonts w:ascii="Arial Narrow" w:eastAsia="Times New Roman" w:hAnsi="Arial Narrow" w:cstheme="minorHAnsi"/>
          <w:lang w:eastAsia="es-ES"/>
        </w:rPr>
        <w:t xml:space="preserve">Recibir del </w:t>
      </w:r>
      <w:r w:rsidR="002A5B3B" w:rsidRPr="002A5B3B">
        <w:rPr>
          <w:rFonts w:ascii="Arial Narrow" w:eastAsia="Times New Roman" w:hAnsi="Arial Narrow" w:cstheme="minorHAnsi"/>
          <w:lang w:eastAsia="es-ES"/>
        </w:rPr>
        <w:t>Director Aeronáutico Regional o G</w:t>
      </w:r>
      <w:r w:rsidR="007D4447" w:rsidRPr="002A5B3B">
        <w:rPr>
          <w:rFonts w:ascii="Arial Narrow" w:eastAsia="Times New Roman" w:hAnsi="Arial Narrow" w:cstheme="minorHAnsi"/>
          <w:lang w:eastAsia="es-ES"/>
        </w:rPr>
        <w:t xml:space="preserve">erente </w:t>
      </w:r>
      <w:r w:rsidR="002A5B3B" w:rsidRPr="002A5B3B">
        <w:rPr>
          <w:rFonts w:ascii="Arial Narrow" w:eastAsia="Times New Roman" w:hAnsi="Arial Narrow" w:cstheme="minorHAnsi"/>
          <w:lang w:eastAsia="es-ES"/>
        </w:rPr>
        <w:t xml:space="preserve">Aeroportuario al cual pertenece </w:t>
      </w:r>
      <w:r w:rsidR="007D4447" w:rsidRPr="002A5B3B">
        <w:rPr>
          <w:rFonts w:ascii="Arial Narrow" w:eastAsia="Times New Roman" w:hAnsi="Arial Narrow" w:cstheme="minorHAnsi"/>
          <w:lang w:eastAsia="es-ES"/>
        </w:rPr>
        <w:t>el centro vacacional, los informes de irregularidades realizado por los usuarios del centro vacacional e imponer las sanciones correspondientes.</w:t>
      </w:r>
    </w:p>
    <w:p w14:paraId="506E3B5C" w14:textId="77777777" w:rsidR="007D4447" w:rsidRPr="00DB009E" w:rsidRDefault="007D4447" w:rsidP="005A33F0">
      <w:pPr>
        <w:tabs>
          <w:tab w:val="left" w:pos="284"/>
        </w:tabs>
        <w:spacing w:after="0" w:line="240" w:lineRule="auto"/>
        <w:contextualSpacing/>
        <w:jc w:val="both"/>
        <w:rPr>
          <w:rFonts w:ascii="Arial Narrow" w:eastAsia="Times New Roman" w:hAnsi="Arial Narrow" w:cstheme="minorHAnsi"/>
          <w:lang w:eastAsia="es-ES"/>
        </w:rPr>
      </w:pPr>
    </w:p>
    <w:p w14:paraId="2FE82020" w14:textId="2724A0B8" w:rsidR="007D4447" w:rsidRDefault="005A33F0" w:rsidP="005A33F0">
      <w:pPr>
        <w:tabs>
          <w:tab w:val="left" w:pos="284"/>
        </w:tabs>
        <w:spacing w:after="0" w:line="240" w:lineRule="auto"/>
        <w:contextualSpacing/>
        <w:jc w:val="both"/>
        <w:rPr>
          <w:rFonts w:ascii="Arial Narrow" w:eastAsia="Times New Roman" w:hAnsi="Arial Narrow" w:cstheme="minorHAnsi"/>
          <w:lang w:eastAsia="es-ES"/>
        </w:rPr>
      </w:pPr>
      <w:r w:rsidRPr="005A33F0">
        <w:rPr>
          <w:rFonts w:ascii="Arial Narrow" w:eastAsia="Times New Roman" w:hAnsi="Arial Narrow" w:cstheme="minorHAnsi"/>
          <w:b/>
          <w:bCs/>
          <w:lang w:eastAsia="es-ES"/>
        </w:rPr>
        <w:t>2.</w:t>
      </w:r>
      <w:r>
        <w:rPr>
          <w:rFonts w:ascii="Arial Narrow" w:eastAsia="Times New Roman" w:hAnsi="Arial Narrow" w:cstheme="minorHAnsi"/>
          <w:lang w:eastAsia="es-ES"/>
        </w:rPr>
        <w:t xml:space="preserve"> </w:t>
      </w:r>
      <w:r w:rsidR="007D4447" w:rsidRPr="00DB009E">
        <w:rPr>
          <w:rFonts w:ascii="Arial Narrow" w:eastAsia="Times New Roman" w:hAnsi="Arial Narrow" w:cstheme="minorHAnsi"/>
          <w:lang w:eastAsia="es-ES"/>
        </w:rPr>
        <w:t>Recoger los informes del uso de los centros vacacionales y hacer un plan de mejoramiento frente a los sucesos que así lo requieran.</w:t>
      </w:r>
    </w:p>
    <w:p w14:paraId="77252E15" w14:textId="77777777" w:rsidR="007D4447" w:rsidRDefault="007D4447" w:rsidP="005A33F0">
      <w:pPr>
        <w:pStyle w:val="Prrafodelista"/>
        <w:ind w:left="0"/>
        <w:rPr>
          <w:rFonts w:ascii="Arial Narrow" w:hAnsi="Arial Narrow" w:cstheme="minorHAnsi"/>
        </w:rPr>
      </w:pPr>
    </w:p>
    <w:p w14:paraId="6865E040" w14:textId="395686BE" w:rsidR="007D4447" w:rsidRDefault="005A33F0" w:rsidP="005A33F0">
      <w:pPr>
        <w:tabs>
          <w:tab w:val="left" w:pos="284"/>
        </w:tabs>
        <w:spacing w:after="0" w:line="240" w:lineRule="auto"/>
        <w:contextualSpacing/>
        <w:jc w:val="both"/>
        <w:rPr>
          <w:rFonts w:ascii="Arial Narrow" w:eastAsia="Times New Roman" w:hAnsi="Arial Narrow" w:cstheme="minorHAnsi"/>
          <w:lang w:eastAsia="es-ES"/>
        </w:rPr>
      </w:pPr>
      <w:r w:rsidRPr="005A33F0">
        <w:rPr>
          <w:rFonts w:ascii="Arial Narrow" w:eastAsia="Times New Roman" w:hAnsi="Arial Narrow" w:cstheme="minorHAnsi"/>
          <w:b/>
          <w:bCs/>
          <w:lang w:eastAsia="es-ES"/>
        </w:rPr>
        <w:t>3.</w:t>
      </w:r>
      <w:r>
        <w:rPr>
          <w:rFonts w:ascii="Arial Narrow" w:eastAsia="Times New Roman" w:hAnsi="Arial Narrow" w:cstheme="minorHAnsi"/>
          <w:lang w:eastAsia="es-ES"/>
        </w:rPr>
        <w:t xml:space="preserve"> </w:t>
      </w:r>
      <w:r w:rsidR="007D4447" w:rsidRPr="00DB009E">
        <w:rPr>
          <w:rFonts w:ascii="Arial Narrow" w:eastAsia="Times New Roman" w:hAnsi="Arial Narrow" w:cstheme="minorHAnsi"/>
          <w:lang w:eastAsia="es-ES"/>
        </w:rPr>
        <w:t>Atender las solicitudes de los usuarios del centro vacacional que soliciten el reintegro por no uso del centro vacacional</w:t>
      </w:r>
      <w:r w:rsidR="007D4447">
        <w:rPr>
          <w:rFonts w:ascii="Arial Narrow" w:eastAsia="Times New Roman" w:hAnsi="Arial Narrow" w:cstheme="minorHAnsi"/>
          <w:lang w:eastAsia="es-ES"/>
        </w:rPr>
        <w:t>.</w:t>
      </w:r>
    </w:p>
    <w:p w14:paraId="6843F29B" w14:textId="77777777" w:rsidR="005A33F0" w:rsidRDefault="005A33F0" w:rsidP="005A33F0">
      <w:pPr>
        <w:tabs>
          <w:tab w:val="left" w:pos="284"/>
        </w:tabs>
        <w:spacing w:after="0" w:line="240" w:lineRule="auto"/>
        <w:contextualSpacing/>
        <w:jc w:val="both"/>
        <w:rPr>
          <w:rFonts w:ascii="Arial Narrow" w:eastAsia="Times New Roman" w:hAnsi="Arial Narrow" w:cstheme="minorHAnsi"/>
          <w:lang w:eastAsia="es-ES"/>
        </w:rPr>
      </w:pPr>
    </w:p>
    <w:p w14:paraId="18458F68" w14:textId="29EBE8AD" w:rsidR="007D4447" w:rsidRDefault="005A33F0" w:rsidP="005A33F0">
      <w:pPr>
        <w:tabs>
          <w:tab w:val="left" w:pos="284"/>
        </w:tabs>
        <w:spacing w:after="0" w:line="240" w:lineRule="auto"/>
        <w:contextualSpacing/>
        <w:jc w:val="both"/>
        <w:rPr>
          <w:rFonts w:ascii="Arial Narrow" w:eastAsia="Times New Roman" w:hAnsi="Arial Narrow" w:cstheme="minorHAnsi"/>
          <w:lang w:eastAsia="es-ES"/>
        </w:rPr>
      </w:pPr>
      <w:r w:rsidRPr="005A33F0">
        <w:rPr>
          <w:rFonts w:ascii="Arial Narrow" w:eastAsia="Times New Roman" w:hAnsi="Arial Narrow" w:cstheme="minorHAnsi"/>
          <w:b/>
          <w:bCs/>
          <w:lang w:eastAsia="es-ES"/>
        </w:rPr>
        <w:t>4.</w:t>
      </w:r>
      <w:r>
        <w:rPr>
          <w:rFonts w:ascii="Arial Narrow" w:eastAsia="Times New Roman" w:hAnsi="Arial Narrow" w:cstheme="minorHAnsi"/>
          <w:lang w:eastAsia="es-ES"/>
        </w:rPr>
        <w:t xml:space="preserve"> </w:t>
      </w:r>
      <w:r w:rsidR="007D4447" w:rsidRPr="00DB009E">
        <w:rPr>
          <w:rFonts w:ascii="Arial Narrow" w:eastAsia="Times New Roman" w:hAnsi="Arial Narrow" w:cstheme="minorHAnsi"/>
          <w:lang w:eastAsia="es-ES"/>
        </w:rPr>
        <w:t>Visitar periódicamente los centros vacacionales para conocer su estado, en su estructura interna y externa, el inventario (menaje) entre otros.</w:t>
      </w:r>
    </w:p>
    <w:p w14:paraId="3F9B3E81" w14:textId="77777777" w:rsidR="007D4447" w:rsidRDefault="007D4447" w:rsidP="005A33F0">
      <w:pPr>
        <w:pStyle w:val="Prrafodelista"/>
        <w:ind w:left="0"/>
        <w:rPr>
          <w:rFonts w:ascii="Arial Narrow" w:hAnsi="Arial Narrow" w:cstheme="minorHAnsi"/>
        </w:rPr>
      </w:pPr>
    </w:p>
    <w:p w14:paraId="41B9BDC5" w14:textId="692F9509" w:rsidR="007D4447" w:rsidRPr="00DB009E" w:rsidRDefault="005A33F0" w:rsidP="005A33F0">
      <w:pPr>
        <w:tabs>
          <w:tab w:val="left" w:pos="284"/>
        </w:tabs>
        <w:spacing w:after="0" w:line="240" w:lineRule="auto"/>
        <w:contextualSpacing/>
        <w:jc w:val="both"/>
        <w:rPr>
          <w:rFonts w:ascii="Arial Narrow" w:eastAsia="Times New Roman" w:hAnsi="Arial Narrow" w:cstheme="minorHAnsi"/>
          <w:lang w:eastAsia="es-ES"/>
        </w:rPr>
      </w:pPr>
      <w:r w:rsidRPr="005A33F0">
        <w:rPr>
          <w:rFonts w:ascii="Arial Narrow" w:eastAsia="Times New Roman" w:hAnsi="Arial Narrow" w:cstheme="minorHAnsi"/>
          <w:b/>
          <w:bCs/>
          <w:lang w:eastAsia="es-ES"/>
        </w:rPr>
        <w:t>5.</w:t>
      </w:r>
      <w:r>
        <w:rPr>
          <w:rFonts w:ascii="Arial Narrow" w:eastAsia="Times New Roman" w:hAnsi="Arial Narrow" w:cstheme="minorHAnsi"/>
          <w:lang w:eastAsia="es-ES"/>
        </w:rPr>
        <w:t xml:space="preserve"> </w:t>
      </w:r>
      <w:r w:rsidR="007D4447" w:rsidRPr="00DB009E">
        <w:rPr>
          <w:rFonts w:ascii="Arial Narrow" w:eastAsia="Times New Roman" w:hAnsi="Arial Narrow" w:cstheme="minorHAnsi"/>
          <w:lang w:eastAsia="es-ES"/>
        </w:rPr>
        <w:t>Informar a los funcionarios aeronáuticos competentes lo pertinente, para que se tomen las medidas preventivas y correctivas en los centros vacacionales referidos a su mantenimiento y dotación de menaje.</w:t>
      </w:r>
    </w:p>
    <w:p w14:paraId="2AF5F21A" w14:textId="77777777" w:rsidR="005A33F0" w:rsidRDefault="005A33F0" w:rsidP="005A33F0">
      <w:pPr>
        <w:pStyle w:val="Prrafodelista"/>
        <w:tabs>
          <w:tab w:val="left" w:pos="284"/>
        </w:tabs>
        <w:ind w:left="284"/>
        <w:contextualSpacing/>
        <w:jc w:val="both"/>
        <w:rPr>
          <w:rFonts w:ascii="Arial Narrow" w:hAnsi="Arial Narrow" w:cstheme="minorHAnsi"/>
          <w:b/>
          <w:bCs/>
          <w:sz w:val="22"/>
          <w:szCs w:val="22"/>
        </w:rPr>
      </w:pPr>
    </w:p>
    <w:p w14:paraId="0375BB9A" w14:textId="012CB3AF" w:rsidR="005A33F0" w:rsidRPr="005A33F0" w:rsidRDefault="007D4447" w:rsidP="005A33F0">
      <w:pPr>
        <w:pStyle w:val="Prrafodelista"/>
        <w:tabs>
          <w:tab w:val="left" w:pos="284"/>
        </w:tabs>
        <w:ind w:left="0"/>
        <w:contextualSpacing/>
        <w:jc w:val="both"/>
        <w:rPr>
          <w:rFonts w:ascii="Arial Narrow" w:hAnsi="Arial Narrow" w:cstheme="minorHAnsi"/>
          <w:b/>
          <w:bCs/>
          <w:sz w:val="22"/>
          <w:szCs w:val="22"/>
        </w:rPr>
      </w:pPr>
      <w:r w:rsidRPr="005A33F0">
        <w:rPr>
          <w:rFonts w:ascii="Arial Narrow" w:hAnsi="Arial Narrow" w:cstheme="minorHAnsi"/>
          <w:b/>
          <w:bCs/>
          <w:sz w:val="22"/>
          <w:szCs w:val="22"/>
        </w:rPr>
        <w:t xml:space="preserve">Directores </w:t>
      </w:r>
      <w:r w:rsidR="005A33F0" w:rsidRPr="005A33F0">
        <w:rPr>
          <w:rFonts w:ascii="Arial Narrow" w:hAnsi="Arial Narrow" w:cstheme="minorHAnsi"/>
          <w:b/>
          <w:bCs/>
          <w:sz w:val="22"/>
          <w:szCs w:val="22"/>
        </w:rPr>
        <w:t xml:space="preserve">Aeronáuticos </w:t>
      </w:r>
      <w:r w:rsidRPr="005A33F0">
        <w:rPr>
          <w:rFonts w:ascii="Arial Narrow" w:hAnsi="Arial Narrow" w:cstheme="minorHAnsi"/>
          <w:b/>
          <w:bCs/>
          <w:sz w:val="22"/>
          <w:szCs w:val="22"/>
        </w:rPr>
        <w:t>Regionales o quien corresponda</w:t>
      </w:r>
    </w:p>
    <w:p w14:paraId="49AB0E6D" w14:textId="77777777" w:rsidR="005A33F0" w:rsidRDefault="005A33F0" w:rsidP="005A33F0">
      <w:pPr>
        <w:pStyle w:val="Prrafodelista"/>
        <w:tabs>
          <w:tab w:val="left" w:pos="284"/>
        </w:tabs>
        <w:ind w:left="284"/>
        <w:contextualSpacing/>
        <w:jc w:val="both"/>
        <w:rPr>
          <w:rFonts w:ascii="Arial Narrow" w:hAnsi="Arial Narrow" w:cstheme="minorHAnsi"/>
          <w:sz w:val="22"/>
          <w:szCs w:val="22"/>
        </w:rPr>
      </w:pPr>
    </w:p>
    <w:p w14:paraId="00A05EFA" w14:textId="2EF72F4C" w:rsidR="007D4447" w:rsidRPr="005A33F0" w:rsidRDefault="005A33F0" w:rsidP="005A33F0">
      <w:pPr>
        <w:pStyle w:val="Prrafodelista"/>
        <w:tabs>
          <w:tab w:val="left" w:pos="284"/>
        </w:tabs>
        <w:ind w:left="0"/>
        <w:contextualSpacing/>
        <w:jc w:val="both"/>
        <w:rPr>
          <w:rFonts w:ascii="Arial Narrow" w:hAnsi="Arial Narrow" w:cstheme="minorHAnsi"/>
          <w:sz w:val="22"/>
          <w:szCs w:val="22"/>
        </w:rPr>
      </w:pPr>
      <w:r w:rsidRPr="005A33F0">
        <w:rPr>
          <w:rFonts w:ascii="Arial Narrow" w:hAnsi="Arial Narrow" w:cstheme="minorHAnsi"/>
          <w:b/>
          <w:bCs/>
          <w:sz w:val="22"/>
          <w:szCs w:val="22"/>
        </w:rPr>
        <w:t>1.</w:t>
      </w:r>
      <w:r>
        <w:rPr>
          <w:rFonts w:ascii="Arial Narrow" w:hAnsi="Arial Narrow" w:cstheme="minorHAnsi"/>
          <w:sz w:val="22"/>
          <w:szCs w:val="22"/>
        </w:rPr>
        <w:t xml:space="preserve"> A</w:t>
      </w:r>
      <w:r w:rsidR="007D4447" w:rsidRPr="005A33F0">
        <w:rPr>
          <w:rFonts w:ascii="Arial Narrow" w:hAnsi="Arial Narrow" w:cstheme="minorHAnsi"/>
          <w:sz w:val="22"/>
          <w:szCs w:val="22"/>
        </w:rPr>
        <w:t xml:space="preserve">propiar los recursos para el mantenimiento, dotación y mejoras de los centros vacacionales.  </w:t>
      </w:r>
    </w:p>
    <w:p w14:paraId="23684BA7" w14:textId="77777777" w:rsidR="007D4447" w:rsidRPr="00634F78" w:rsidRDefault="007D4447" w:rsidP="007D4447">
      <w:pPr>
        <w:spacing w:after="0" w:line="240" w:lineRule="auto"/>
        <w:contextualSpacing/>
        <w:jc w:val="both"/>
        <w:rPr>
          <w:rFonts w:ascii="Arial Narrow" w:eastAsia="Times New Roman" w:hAnsi="Arial Narrow" w:cstheme="minorHAnsi"/>
          <w:lang w:eastAsia="es-ES"/>
        </w:rPr>
      </w:pPr>
    </w:p>
    <w:p w14:paraId="76759D46" w14:textId="3CC84862" w:rsidR="007D4447" w:rsidRPr="005A33F0" w:rsidRDefault="007D4447" w:rsidP="007D4447">
      <w:pPr>
        <w:spacing w:after="0" w:line="240" w:lineRule="auto"/>
        <w:contextualSpacing/>
        <w:jc w:val="both"/>
        <w:rPr>
          <w:rFonts w:ascii="Arial Narrow" w:eastAsia="Times New Roman" w:hAnsi="Arial Narrow" w:cstheme="minorHAnsi"/>
          <w:bCs/>
          <w:color w:val="000000" w:themeColor="text1"/>
          <w:lang w:eastAsia="es-ES"/>
        </w:rPr>
      </w:pPr>
      <w:r w:rsidRPr="00DB009E">
        <w:rPr>
          <w:rFonts w:ascii="Arial Narrow" w:eastAsia="Times New Roman" w:hAnsi="Arial Narrow" w:cstheme="minorHAnsi"/>
          <w:b/>
          <w:lang w:eastAsia="es-ES"/>
        </w:rPr>
        <w:t xml:space="preserve">Artículo </w:t>
      </w:r>
      <w:r w:rsidR="003046D9">
        <w:rPr>
          <w:rFonts w:ascii="Arial Narrow" w:eastAsia="Times New Roman" w:hAnsi="Arial Narrow" w:cstheme="minorHAnsi"/>
          <w:b/>
          <w:lang w:eastAsia="es-ES"/>
        </w:rPr>
        <w:t>1</w:t>
      </w:r>
      <w:r w:rsidR="00D5283D">
        <w:rPr>
          <w:rFonts w:ascii="Arial Narrow" w:eastAsia="Times New Roman" w:hAnsi="Arial Narrow" w:cstheme="minorHAnsi"/>
          <w:b/>
          <w:lang w:eastAsia="es-ES"/>
        </w:rPr>
        <w:t>1</w:t>
      </w:r>
      <w:r w:rsidRPr="00DB009E">
        <w:rPr>
          <w:rFonts w:ascii="Arial Narrow" w:eastAsia="Times New Roman" w:hAnsi="Arial Narrow" w:cstheme="minorHAnsi"/>
          <w:b/>
          <w:lang w:eastAsia="es-ES"/>
        </w:rPr>
        <w:t xml:space="preserve">. </w:t>
      </w:r>
      <w:r w:rsidRPr="005A33F0">
        <w:rPr>
          <w:rFonts w:ascii="Arial Narrow" w:eastAsia="Times New Roman" w:hAnsi="Arial Narrow" w:cstheme="minorHAnsi"/>
          <w:b/>
          <w:bCs/>
          <w:color w:val="000000" w:themeColor="text1"/>
          <w:lang w:eastAsia="es-ES"/>
        </w:rPr>
        <w:t xml:space="preserve">Funcionarios en Comisión. - </w:t>
      </w:r>
      <w:r w:rsidRPr="005A33F0">
        <w:rPr>
          <w:rFonts w:ascii="Arial Narrow" w:eastAsia="Times New Roman" w:hAnsi="Arial Narrow" w:cstheme="minorHAnsi"/>
          <w:bCs/>
          <w:color w:val="000000" w:themeColor="text1"/>
          <w:lang w:eastAsia="es-ES"/>
        </w:rPr>
        <w:t xml:space="preserve">Los funcionarios aeronáuticos que viajen en comisión oficial a las ciudades donde están ubicados los centros vacacionales, podrán hacer uso de las cabañas, siempre y cuando exista disponibilidad y previamente presenten </w:t>
      </w:r>
      <w:r w:rsidRPr="005A33F0">
        <w:rPr>
          <w:rFonts w:ascii="Arial Narrow" w:hAnsi="Arial Narrow" w:cstheme="minorHAnsi"/>
          <w:color w:val="000000" w:themeColor="text1"/>
        </w:rPr>
        <w:t xml:space="preserve">solicitud dirigida a la Coordinadora del Grupo Bienestar y Desarrollo Humano de la Dirección de Gestión Humana, diligenciada con el lleno de requisitos establecidos por la entidad y paguen el </w:t>
      </w:r>
      <w:r w:rsidRPr="005A33F0">
        <w:rPr>
          <w:rFonts w:ascii="Arial Narrow" w:eastAsia="Times New Roman" w:hAnsi="Arial Narrow" w:cstheme="minorHAnsi"/>
          <w:color w:val="000000" w:themeColor="text1"/>
          <w:lang w:eastAsia="es-ES"/>
        </w:rPr>
        <w:t xml:space="preserve">valor de la estadía en la cabaña, dentro de los tres (3) días hábiles siguientes a la fecha de su asignación. </w:t>
      </w:r>
      <w:r w:rsidRPr="005A33F0">
        <w:rPr>
          <w:rFonts w:ascii="Arial Narrow" w:eastAsia="Times New Roman" w:hAnsi="Arial Narrow" w:cstheme="minorHAnsi"/>
          <w:bCs/>
          <w:color w:val="000000" w:themeColor="text1"/>
          <w:lang w:eastAsia="es-ES"/>
        </w:rPr>
        <w:t xml:space="preserve"> </w:t>
      </w:r>
    </w:p>
    <w:p w14:paraId="191F7148" w14:textId="77777777" w:rsidR="007D4447" w:rsidRDefault="007D4447" w:rsidP="007D4447">
      <w:pPr>
        <w:spacing w:after="0" w:line="240" w:lineRule="auto"/>
        <w:contextualSpacing/>
        <w:jc w:val="both"/>
        <w:rPr>
          <w:rFonts w:ascii="Arial Narrow" w:eastAsia="Times New Roman" w:hAnsi="Arial Narrow" w:cstheme="minorHAnsi"/>
          <w:bCs/>
          <w:color w:val="FF0000"/>
          <w:lang w:eastAsia="es-ES"/>
        </w:rPr>
      </w:pPr>
    </w:p>
    <w:p w14:paraId="3516F6C2" w14:textId="77777777" w:rsidR="007D4447" w:rsidRPr="00DB009E" w:rsidRDefault="007D4447" w:rsidP="007D4447">
      <w:pPr>
        <w:spacing w:after="0" w:line="240" w:lineRule="auto"/>
        <w:contextualSpacing/>
        <w:jc w:val="center"/>
        <w:rPr>
          <w:rFonts w:ascii="Arial Narrow" w:eastAsia="Times New Roman" w:hAnsi="Arial Narrow" w:cstheme="minorHAnsi"/>
          <w:b/>
          <w:lang w:eastAsia="es-ES"/>
        </w:rPr>
      </w:pPr>
    </w:p>
    <w:p w14:paraId="4D054332" w14:textId="77777777" w:rsidR="007D4447" w:rsidRPr="00DB009E" w:rsidRDefault="007D4447" w:rsidP="007D4447">
      <w:pPr>
        <w:tabs>
          <w:tab w:val="left" w:pos="284"/>
        </w:tabs>
        <w:spacing w:after="0" w:line="240" w:lineRule="auto"/>
        <w:contextualSpacing/>
        <w:jc w:val="center"/>
        <w:rPr>
          <w:rFonts w:ascii="Arial Narrow" w:eastAsia="Times New Roman" w:hAnsi="Arial Narrow" w:cstheme="minorHAnsi"/>
          <w:b/>
          <w:bCs/>
          <w:lang w:eastAsia="es-ES"/>
        </w:rPr>
      </w:pPr>
      <w:r w:rsidRPr="00DB009E">
        <w:rPr>
          <w:rFonts w:ascii="Arial Narrow" w:eastAsia="Times New Roman" w:hAnsi="Arial Narrow" w:cstheme="minorHAnsi"/>
          <w:b/>
          <w:bCs/>
          <w:lang w:eastAsia="es-ES"/>
        </w:rPr>
        <w:t xml:space="preserve">Título IV </w:t>
      </w:r>
    </w:p>
    <w:p w14:paraId="5DEFC362" w14:textId="77777777" w:rsidR="007D4447" w:rsidRPr="00DB009E" w:rsidRDefault="007D4447" w:rsidP="007D4447">
      <w:pPr>
        <w:tabs>
          <w:tab w:val="left" w:pos="284"/>
        </w:tabs>
        <w:spacing w:after="0" w:line="240" w:lineRule="auto"/>
        <w:contextualSpacing/>
        <w:jc w:val="center"/>
        <w:rPr>
          <w:rFonts w:ascii="Arial Narrow" w:eastAsia="Times New Roman" w:hAnsi="Arial Narrow" w:cstheme="minorHAnsi"/>
          <w:b/>
          <w:bCs/>
          <w:lang w:eastAsia="es-ES"/>
        </w:rPr>
      </w:pPr>
      <w:r w:rsidRPr="00DB009E">
        <w:rPr>
          <w:rFonts w:ascii="Arial Narrow" w:eastAsia="Times New Roman" w:hAnsi="Arial Narrow" w:cstheme="minorHAnsi"/>
          <w:b/>
          <w:bCs/>
          <w:lang w:eastAsia="es-ES"/>
        </w:rPr>
        <w:t>Capítulo Único.</w:t>
      </w:r>
    </w:p>
    <w:p w14:paraId="522767DC" w14:textId="77777777" w:rsidR="007D4447" w:rsidRDefault="007D4447" w:rsidP="007D4447">
      <w:pPr>
        <w:tabs>
          <w:tab w:val="left" w:pos="284"/>
        </w:tabs>
        <w:spacing w:after="0" w:line="240" w:lineRule="auto"/>
        <w:contextualSpacing/>
        <w:jc w:val="center"/>
        <w:rPr>
          <w:rFonts w:ascii="Arial Narrow" w:eastAsia="Times New Roman" w:hAnsi="Arial Narrow" w:cstheme="minorHAnsi"/>
          <w:b/>
          <w:bCs/>
          <w:lang w:eastAsia="es-ES"/>
        </w:rPr>
      </w:pPr>
      <w:r w:rsidRPr="00DB009E">
        <w:rPr>
          <w:rFonts w:ascii="Arial Narrow" w:eastAsia="Times New Roman" w:hAnsi="Arial Narrow" w:cstheme="minorHAnsi"/>
          <w:b/>
          <w:bCs/>
          <w:lang w:eastAsia="es-ES"/>
        </w:rPr>
        <w:t xml:space="preserve">Derechos y Obligaciones de los Usuarios. </w:t>
      </w:r>
    </w:p>
    <w:p w14:paraId="4CC833EB" w14:textId="77777777" w:rsidR="007D4447" w:rsidRPr="00DB009E" w:rsidRDefault="007D4447" w:rsidP="007D4447">
      <w:pPr>
        <w:tabs>
          <w:tab w:val="left" w:pos="284"/>
        </w:tabs>
        <w:spacing w:after="0" w:line="240" w:lineRule="auto"/>
        <w:contextualSpacing/>
        <w:jc w:val="center"/>
        <w:rPr>
          <w:rFonts w:ascii="Arial Narrow" w:eastAsia="Times New Roman" w:hAnsi="Arial Narrow" w:cstheme="minorHAnsi"/>
          <w:b/>
          <w:bCs/>
          <w:lang w:eastAsia="es-ES"/>
        </w:rPr>
      </w:pPr>
    </w:p>
    <w:p w14:paraId="377CA5C6" w14:textId="77777777" w:rsidR="007D4447" w:rsidRPr="00DB009E" w:rsidRDefault="007D4447" w:rsidP="007D4447">
      <w:pPr>
        <w:tabs>
          <w:tab w:val="left" w:pos="284"/>
        </w:tabs>
        <w:spacing w:after="0" w:line="240" w:lineRule="auto"/>
        <w:contextualSpacing/>
        <w:jc w:val="center"/>
        <w:rPr>
          <w:rFonts w:ascii="Arial Narrow" w:eastAsia="Times New Roman" w:hAnsi="Arial Narrow" w:cstheme="minorHAnsi"/>
          <w:b/>
          <w:bCs/>
          <w:lang w:eastAsia="es-ES"/>
        </w:rPr>
      </w:pPr>
    </w:p>
    <w:p w14:paraId="43F069E2" w14:textId="568A087E" w:rsidR="007D4447" w:rsidRPr="005A33F0" w:rsidRDefault="007D4447" w:rsidP="007D4447">
      <w:pPr>
        <w:tabs>
          <w:tab w:val="left" w:pos="284"/>
        </w:tabs>
        <w:spacing w:after="0" w:line="240" w:lineRule="auto"/>
        <w:contextualSpacing/>
        <w:jc w:val="both"/>
        <w:rPr>
          <w:rFonts w:ascii="Arial Narrow" w:eastAsia="Times New Roman" w:hAnsi="Arial Narrow" w:cstheme="minorHAnsi"/>
          <w:color w:val="000000" w:themeColor="text1"/>
          <w:lang w:eastAsia="es-ES"/>
        </w:rPr>
      </w:pPr>
      <w:r w:rsidRPr="005A33F0">
        <w:rPr>
          <w:rFonts w:ascii="Arial Narrow" w:eastAsia="Times New Roman" w:hAnsi="Arial Narrow" w:cstheme="minorHAnsi"/>
          <w:b/>
          <w:bCs/>
          <w:color w:val="000000" w:themeColor="text1"/>
          <w:lang w:eastAsia="es-ES"/>
        </w:rPr>
        <w:t>Artículo 1</w:t>
      </w:r>
      <w:r w:rsidR="000D75BE">
        <w:rPr>
          <w:rFonts w:ascii="Arial Narrow" w:eastAsia="Times New Roman" w:hAnsi="Arial Narrow" w:cstheme="minorHAnsi"/>
          <w:b/>
          <w:bCs/>
          <w:color w:val="000000" w:themeColor="text1"/>
          <w:lang w:eastAsia="es-ES"/>
        </w:rPr>
        <w:t>2</w:t>
      </w:r>
      <w:r w:rsidRPr="005A33F0">
        <w:rPr>
          <w:rFonts w:ascii="Arial Narrow" w:eastAsia="Times New Roman" w:hAnsi="Arial Narrow" w:cstheme="minorHAnsi"/>
          <w:b/>
          <w:bCs/>
          <w:color w:val="000000" w:themeColor="text1"/>
          <w:lang w:eastAsia="es-ES"/>
        </w:rPr>
        <w:t xml:space="preserve">. Derechos. - </w:t>
      </w:r>
      <w:r w:rsidRPr="005A33F0">
        <w:rPr>
          <w:rFonts w:ascii="Arial Narrow" w:eastAsia="Times New Roman" w:hAnsi="Arial Narrow" w:cstheme="minorHAnsi"/>
          <w:color w:val="000000" w:themeColor="text1"/>
          <w:lang w:eastAsia="es-ES"/>
        </w:rPr>
        <w:t>Los derechos de los usuarios de los centros vacacionales son:</w:t>
      </w:r>
    </w:p>
    <w:p w14:paraId="791ACB7B"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 </w:t>
      </w:r>
    </w:p>
    <w:p w14:paraId="13FD195C" w14:textId="77777777" w:rsidR="007D4447" w:rsidRPr="00DB009E" w:rsidRDefault="007D4447" w:rsidP="007D4447">
      <w:pPr>
        <w:numPr>
          <w:ilvl w:val="0"/>
          <w:numId w:val="2"/>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 xml:space="preserve">Usar los servicios e instalaciones de los centros vacacionales, previo el pago de la tarifa establecida para ello. </w:t>
      </w:r>
    </w:p>
    <w:p w14:paraId="6FC292A5"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lang w:eastAsia="es-ES"/>
        </w:rPr>
      </w:pPr>
    </w:p>
    <w:p w14:paraId="1680B4F0" w14:textId="6A3BCD8D" w:rsidR="007D4447" w:rsidRPr="00DB009E" w:rsidRDefault="007D4447" w:rsidP="007D4447">
      <w:pPr>
        <w:numPr>
          <w:ilvl w:val="0"/>
          <w:numId w:val="2"/>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lang w:eastAsia="es-ES"/>
        </w:rPr>
        <w:t>Recibir del personal asignado al centro vacacional el servicio ofrecido para él y su núcleo familiar, con altos estándares de calidad, eficacia y efectividad.</w:t>
      </w:r>
    </w:p>
    <w:p w14:paraId="62AA0B5D" w14:textId="77777777" w:rsidR="007D4447" w:rsidRPr="00DB009E" w:rsidRDefault="007D4447" w:rsidP="007D4447">
      <w:pPr>
        <w:spacing w:after="0" w:line="240" w:lineRule="auto"/>
        <w:rPr>
          <w:rFonts w:ascii="Arial Narrow" w:eastAsia="Times New Roman" w:hAnsi="Arial Narrow" w:cstheme="minorHAnsi"/>
          <w:bCs/>
          <w:lang w:eastAsia="es-ES"/>
        </w:rPr>
      </w:pPr>
    </w:p>
    <w:p w14:paraId="3082E71F" w14:textId="7F0020D5"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
          <w:bCs/>
          <w:lang w:eastAsia="es-ES"/>
        </w:rPr>
        <w:t>Artículo 1</w:t>
      </w:r>
      <w:r w:rsidR="000D75BE">
        <w:rPr>
          <w:rFonts w:ascii="Arial Narrow" w:eastAsia="Times New Roman" w:hAnsi="Arial Narrow" w:cstheme="minorHAnsi"/>
          <w:b/>
          <w:bCs/>
          <w:lang w:eastAsia="es-ES"/>
        </w:rPr>
        <w:t>3</w:t>
      </w:r>
      <w:r w:rsidRPr="00DB009E">
        <w:rPr>
          <w:rFonts w:ascii="Arial Narrow" w:eastAsia="Times New Roman" w:hAnsi="Arial Narrow" w:cstheme="minorHAnsi"/>
          <w:b/>
          <w:bCs/>
          <w:lang w:eastAsia="es-ES"/>
        </w:rPr>
        <w:t>. Obligaciones</w:t>
      </w:r>
      <w:r>
        <w:rPr>
          <w:rFonts w:ascii="Arial Narrow" w:eastAsia="Times New Roman" w:hAnsi="Arial Narrow" w:cstheme="minorHAnsi"/>
          <w:b/>
          <w:bCs/>
          <w:lang w:eastAsia="es-ES"/>
        </w:rPr>
        <w:t xml:space="preserve"> de los usuarios</w:t>
      </w:r>
      <w:r w:rsidRPr="00DB009E">
        <w:rPr>
          <w:rFonts w:ascii="Arial Narrow" w:eastAsia="Times New Roman" w:hAnsi="Arial Narrow" w:cstheme="minorHAnsi"/>
          <w:b/>
          <w:bCs/>
          <w:color w:val="000000"/>
          <w:lang w:eastAsia="es-ES"/>
        </w:rPr>
        <w:t>. -</w:t>
      </w:r>
      <w:r w:rsidRPr="00DB009E">
        <w:rPr>
          <w:rFonts w:ascii="Arial Narrow" w:eastAsia="Times New Roman" w:hAnsi="Arial Narrow" w:cstheme="minorHAnsi"/>
          <w:bCs/>
          <w:color w:val="000000"/>
          <w:lang w:eastAsia="es-ES"/>
        </w:rPr>
        <w:t xml:space="preserve"> </w:t>
      </w:r>
      <w:r w:rsidRPr="00DB009E">
        <w:rPr>
          <w:rFonts w:ascii="Arial Narrow" w:eastAsia="Times New Roman" w:hAnsi="Arial Narrow" w:cstheme="minorHAnsi"/>
          <w:color w:val="000000"/>
          <w:lang w:eastAsia="es-ES"/>
        </w:rPr>
        <w:t>Son obligaciones de los usuarios de los centros vacacionales, las siguientes:</w:t>
      </w:r>
    </w:p>
    <w:p w14:paraId="28E95F2A"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p>
    <w:p w14:paraId="1BF48C00" w14:textId="77777777" w:rsidR="007D4447" w:rsidRPr="00235E43" w:rsidRDefault="007D4447" w:rsidP="007D4447">
      <w:pPr>
        <w:numPr>
          <w:ilvl w:val="0"/>
          <w:numId w:val="3"/>
        </w:numPr>
        <w:tabs>
          <w:tab w:val="left" w:pos="284"/>
        </w:tabs>
        <w:spacing w:after="0" w:line="240" w:lineRule="auto"/>
        <w:ind w:left="284" w:hanging="284"/>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color w:val="000000"/>
          <w:lang w:eastAsia="es-ES"/>
        </w:rPr>
        <w:t xml:space="preserve">Identificarse y presentar los documentos requeridos en el procedimiento, al momento de llegada al </w:t>
      </w:r>
      <w:r w:rsidRPr="00235E43">
        <w:rPr>
          <w:rFonts w:ascii="Arial Narrow" w:eastAsia="Times New Roman" w:hAnsi="Arial Narrow" w:cstheme="minorHAnsi"/>
          <w:color w:val="000000"/>
          <w:lang w:eastAsia="es-ES"/>
        </w:rPr>
        <w:t>centro vacacional.</w:t>
      </w:r>
    </w:p>
    <w:p w14:paraId="0FABA941"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p>
    <w:p w14:paraId="4788E081"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Entregar la cabaña en la fecha y hora que termina la reservación.</w:t>
      </w:r>
    </w:p>
    <w:p w14:paraId="6919900D"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p>
    <w:p w14:paraId="14B81EBD"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Usar el servicio asignado en forma personal, con el núcleo familiar relacionado en la reserva.</w:t>
      </w:r>
    </w:p>
    <w:p w14:paraId="767FEE3B" w14:textId="77777777" w:rsidR="007D4447" w:rsidRPr="00DB009E" w:rsidRDefault="007D4447" w:rsidP="007D4447">
      <w:pPr>
        <w:spacing w:after="0" w:line="240" w:lineRule="auto"/>
        <w:rPr>
          <w:rFonts w:ascii="Arial Narrow" w:eastAsia="Times New Roman" w:hAnsi="Arial Narrow" w:cstheme="minorHAnsi"/>
          <w:bCs/>
          <w:lang w:eastAsia="es-ES"/>
        </w:rPr>
      </w:pPr>
    </w:p>
    <w:p w14:paraId="24E348C4" w14:textId="77777777" w:rsidR="007D4447" w:rsidRPr="00DB009E" w:rsidRDefault="007D4447" w:rsidP="007D4447">
      <w:pPr>
        <w:numPr>
          <w:ilvl w:val="0"/>
          <w:numId w:val="3"/>
        </w:numPr>
        <w:tabs>
          <w:tab w:val="left" w:pos="284"/>
        </w:tabs>
        <w:spacing w:after="0" w:line="240" w:lineRule="auto"/>
        <w:ind w:left="284" w:hanging="284"/>
        <w:contextualSpacing/>
        <w:jc w:val="both"/>
        <w:rPr>
          <w:rFonts w:ascii="Arial Narrow" w:eastAsia="Times New Roman" w:hAnsi="Arial Narrow" w:cstheme="minorHAnsi"/>
          <w:lang w:eastAsia="es-ES"/>
        </w:rPr>
      </w:pPr>
      <w:r w:rsidRPr="00DB009E">
        <w:rPr>
          <w:rFonts w:ascii="Arial Narrow" w:eastAsia="Times New Roman" w:hAnsi="Arial Narrow" w:cstheme="minorHAnsi"/>
          <w:color w:val="000000"/>
          <w:lang w:eastAsia="es-ES"/>
        </w:rPr>
        <w:t xml:space="preserve">Cumplir con el reglamento interno de los centros vacacionales, el que le </w:t>
      </w:r>
      <w:r w:rsidRPr="00DB009E">
        <w:rPr>
          <w:rFonts w:ascii="Arial Narrow" w:eastAsia="Times New Roman" w:hAnsi="Arial Narrow" w:cstheme="minorHAnsi"/>
          <w:lang w:eastAsia="es-ES"/>
        </w:rPr>
        <w:t>será entregado al momento de ingresar al centro vacacional.</w:t>
      </w:r>
    </w:p>
    <w:p w14:paraId="3E6B6071" w14:textId="77777777" w:rsidR="007D4447" w:rsidRPr="00DB009E" w:rsidRDefault="007D4447" w:rsidP="007D4447">
      <w:pPr>
        <w:spacing w:after="0" w:line="240" w:lineRule="auto"/>
        <w:rPr>
          <w:rFonts w:ascii="Arial Narrow" w:eastAsia="Times New Roman" w:hAnsi="Arial Narrow" w:cstheme="minorHAnsi"/>
          <w:bCs/>
          <w:lang w:eastAsia="es-ES"/>
        </w:rPr>
      </w:pPr>
    </w:p>
    <w:p w14:paraId="385FB5B4"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color w:val="000000"/>
          <w:lang w:eastAsia="es-ES"/>
        </w:rPr>
        <w:t>No portar ningún tipo de armas.</w:t>
      </w:r>
    </w:p>
    <w:p w14:paraId="4ACA8E63" w14:textId="77777777" w:rsidR="007D4447" w:rsidRPr="00DB009E" w:rsidRDefault="007D4447" w:rsidP="007D4447">
      <w:pPr>
        <w:spacing w:after="0" w:line="240" w:lineRule="auto"/>
        <w:rPr>
          <w:rFonts w:ascii="Arial Narrow" w:eastAsia="Times New Roman" w:hAnsi="Arial Narrow" w:cstheme="minorHAnsi"/>
          <w:bCs/>
          <w:lang w:eastAsia="es-ES"/>
        </w:rPr>
      </w:pPr>
    </w:p>
    <w:p w14:paraId="57C53731"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 xml:space="preserve">Respetar a los demás usuarios y empleados del centro vacacional. </w:t>
      </w:r>
    </w:p>
    <w:p w14:paraId="43E33ABA" w14:textId="77777777" w:rsidR="007D4447" w:rsidRPr="00DB009E" w:rsidRDefault="007D4447" w:rsidP="007D4447">
      <w:pPr>
        <w:spacing w:after="0" w:line="240" w:lineRule="auto"/>
        <w:rPr>
          <w:rFonts w:ascii="Arial Narrow" w:eastAsia="Times New Roman" w:hAnsi="Arial Narrow" w:cstheme="minorHAnsi"/>
          <w:lang w:eastAsia="es-ES"/>
        </w:rPr>
      </w:pPr>
    </w:p>
    <w:p w14:paraId="7F50C8EF"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Adoptar un comportamiento que en ningún momento transgreda el derecho ajeno.</w:t>
      </w:r>
    </w:p>
    <w:p w14:paraId="59397115" w14:textId="77777777" w:rsidR="007D4447" w:rsidRPr="00DB009E" w:rsidRDefault="007D4447" w:rsidP="007D4447">
      <w:pPr>
        <w:spacing w:after="0" w:line="240" w:lineRule="auto"/>
        <w:rPr>
          <w:rFonts w:ascii="Arial Narrow" w:eastAsia="Times New Roman" w:hAnsi="Arial Narrow" w:cstheme="minorHAnsi"/>
          <w:bCs/>
          <w:color w:val="000000"/>
          <w:lang w:eastAsia="es-ES"/>
        </w:rPr>
      </w:pPr>
    </w:p>
    <w:p w14:paraId="0BB42100"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bCs/>
          <w:lang w:eastAsia="es-ES"/>
        </w:rPr>
      </w:pPr>
      <w:r w:rsidRPr="00DB009E">
        <w:rPr>
          <w:rFonts w:ascii="Arial Narrow" w:eastAsia="Times New Roman" w:hAnsi="Arial Narrow" w:cstheme="minorHAnsi"/>
          <w:bCs/>
          <w:lang w:eastAsia="es-ES"/>
        </w:rPr>
        <w:t>Usar el centro vacacional con el núcleo familiar.</w:t>
      </w:r>
    </w:p>
    <w:p w14:paraId="1862C5D5" w14:textId="77777777" w:rsidR="007D4447" w:rsidRPr="00DB009E" w:rsidRDefault="007D4447" w:rsidP="007D4447">
      <w:pPr>
        <w:spacing w:after="0" w:line="240" w:lineRule="auto"/>
        <w:rPr>
          <w:rFonts w:ascii="Arial Narrow" w:eastAsia="Times New Roman" w:hAnsi="Arial Narrow" w:cstheme="minorHAnsi"/>
          <w:bCs/>
          <w:color w:val="000000"/>
          <w:lang w:eastAsia="es-ES"/>
        </w:rPr>
      </w:pPr>
    </w:p>
    <w:p w14:paraId="204C4523" w14:textId="77777777" w:rsidR="007D4447" w:rsidRPr="00DB009E" w:rsidRDefault="007D4447" w:rsidP="007D4447">
      <w:pPr>
        <w:numPr>
          <w:ilvl w:val="0"/>
          <w:numId w:val="3"/>
        </w:numPr>
        <w:tabs>
          <w:tab w:val="left" w:pos="284"/>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Cuidar sus elementos propios y, los que se encuentran en el centro vacacional.</w:t>
      </w:r>
    </w:p>
    <w:p w14:paraId="29051181" w14:textId="77777777" w:rsidR="007D4447" w:rsidRPr="00DB009E" w:rsidRDefault="007D4447" w:rsidP="007D4447">
      <w:pPr>
        <w:spacing w:after="0" w:line="240" w:lineRule="auto"/>
        <w:rPr>
          <w:rFonts w:ascii="Arial Narrow" w:eastAsia="Times New Roman" w:hAnsi="Arial Narrow" w:cstheme="minorHAnsi"/>
          <w:bCs/>
          <w:lang w:eastAsia="es-ES"/>
        </w:rPr>
      </w:pPr>
    </w:p>
    <w:p w14:paraId="427D47C6" w14:textId="77777777" w:rsidR="007D4447" w:rsidRPr="00DB009E" w:rsidRDefault="007D4447" w:rsidP="007D4447">
      <w:pPr>
        <w:numPr>
          <w:ilvl w:val="0"/>
          <w:numId w:val="3"/>
        </w:numPr>
        <w:tabs>
          <w:tab w:val="left" w:pos="284"/>
          <w:tab w:val="left" w:pos="567"/>
        </w:tabs>
        <w:spacing w:after="0" w:line="240" w:lineRule="auto"/>
        <w:ind w:left="0" w:firstLine="0"/>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t>No practicar actividades en las que se vea comprometida la vida, integridad y tranquilidad de los usuarios.</w:t>
      </w:r>
    </w:p>
    <w:p w14:paraId="5B373C76" w14:textId="77777777" w:rsidR="007D4447" w:rsidRPr="00DB009E" w:rsidRDefault="007D4447" w:rsidP="007D4447">
      <w:pPr>
        <w:spacing w:after="0" w:line="240" w:lineRule="auto"/>
        <w:rPr>
          <w:rFonts w:ascii="Arial Narrow" w:eastAsia="Times New Roman" w:hAnsi="Arial Narrow" w:cstheme="minorHAnsi"/>
          <w:bCs/>
          <w:lang w:eastAsia="es-ES"/>
        </w:rPr>
      </w:pPr>
    </w:p>
    <w:p w14:paraId="71176A48" w14:textId="77777777" w:rsidR="007D4447" w:rsidRPr="00DB009E" w:rsidRDefault="007D4447" w:rsidP="007D4447">
      <w:pPr>
        <w:numPr>
          <w:ilvl w:val="0"/>
          <w:numId w:val="3"/>
        </w:numPr>
        <w:tabs>
          <w:tab w:val="left" w:pos="284"/>
          <w:tab w:val="left" w:pos="567"/>
        </w:tabs>
        <w:spacing w:after="0" w:line="240" w:lineRule="auto"/>
        <w:ind w:left="284" w:hanging="284"/>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Cs/>
          <w:color w:val="000000"/>
          <w:lang w:eastAsia="es-ES"/>
        </w:rPr>
        <w:lastRenderedPageBreak/>
        <w:t>Responder por el comportamiento de su núcleo familiar dentro del centro vacacional, así como ser los responsables en forma permanente de la seguridad, cuidado y atención de los menores.</w:t>
      </w:r>
    </w:p>
    <w:p w14:paraId="2A55502E"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p>
    <w:p w14:paraId="25F1D0A6" w14:textId="77777777" w:rsidR="007D4447" w:rsidRPr="00DB009E" w:rsidRDefault="007D4447" w:rsidP="007D4447">
      <w:pPr>
        <w:numPr>
          <w:ilvl w:val="0"/>
          <w:numId w:val="3"/>
        </w:numPr>
        <w:tabs>
          <w:tab w:val="left" w:pos="284"/>
          <w:tab w:val="left" w:pos="567"/>
        </w:tabs>
        <w:spacing w:after="0" w:line="240" w:lineRule="auto"/>
        <w:ind w:left="0" w:firstLine="0"/>
        <w:contextualSpacing/>
        <w:jc w:val="both"/>
        <w:rPr>
          <w:rFonts w:ascii="Arial Narrow" w:eastAsia="Times New Roman" w:hAnsi="Arial Narrow" w:cstheme="minorHAnsi"/>
          <w:b/>
          <w:bCs/>
          <w:lang w:eastAsia="es-ES"/>
        </w:rPr>
      </w:pPr>
      <w:r w:rsidRPr="00DB009E">
        <w:rPr>
          <w:rFonts w:ascii="Arial Narrow" w:eastAsia="Times New Roman" w:hAnsi="Arial Narrow" w:cstheme="minorHAnsi"/>
          <w:color w:val="000000"/>
          <w:lang w:eastAsia="es-ES"/>
        </w:rPr>
        <w:t xml:space="preserve">Las demás establecidas en el procedimiento que forma parte integral de la presente resolución. </w:t>
      </w:r>
    </w:p>
    <w:p w14:paraId="48DE4546" w14:textId="77777777" w:rsidR="007D4447" w:rsidRPr="00DB009E" w:rsidRDefault="007D4447" w:rsidP="007D4447">
      <w:pPr>
        <w:pStyle w:val="Prrafodelista"/>
        <w:ind w:left="0"/>
        <w:rPr>
          <w:rFonts w:ascii="Arial Narrow" w:hAnsi="Arial Narrow" w:cstheme="minorHAnsi"/>
          <w:b/>
          <w:bCs/>
          <w:sz w:val="22"/>
          <w:szCs w:val="22"/>
        </w:rPr>
      </w:pPr>
    </w:p>
    <w:p w14:paraId="12146786" w14:textId="7124C797" w:rsidR="007D4447" w:rsidRPr="00F90929" w:rsidRDefault="007D4447" w:rsidP="007D4447">
      <w:pPr>
        <w:tabs>
          <w:tab w:val="left" w:pos="284"/>
          <w:tab w:val="left" w:pos="567"/>
        </w:tabs>
        <w:spacing w:after="0" w:line="240" w:lineRule="auto"/>
        <w:contextualSpacing/>
        <w:jc w:val="both"/>
        <w:rPr>
          <w:rFonts w:ascii="Arial Narrow" w:eastAsia="Times New Roman" w:hAnsi="Arial Narrow" w:cstheme="minorHAnsi"/>
          <w:color w:val="FF0000"/>
          <w:lang w:eastAsia="es-ES"/>
        </w:rPr>
      </w:pPr>
      <w:r w:rsidRPr="00DB009E">
        <w:rPr>
          <w:rFonts w:ascii="Arial Narrow" w:eastAsia="Times New Roman" w:hAnsi="Arial Narrow" w:cstheme="minorHAnsi"/>
          <w:b/>
          <w:bCs/>
          <w:lang w:eastAsia="es-ES"/>
        </w:rPr>
        <w:t>Artículo 1</w:t>
      </w:r>
      <w:r w:rsidR="000D75BE">
        <w:rPr>
          <w:rFonts w:ascii="Arial Narrow" w:eastAsia="Times New Roman" w:hAnsi="Arial Narrow" w:cstheme="minorHAnsi"/>
          <w:b/>
          <w:bCs/>
          <w:lang w:eastAsia="es-ES"/>
        </w:rPr>
        <w:t>4</w:t>
      </w:r>
      <w:r w:rsidRPr="00DB009E">
        <w:rPr>
          <w:rFonts w:ascii="Arial Narrow" w:eastAsia="Times New Roman" w:hAnsi="Arial Narrow" w:cstheme="minorHAnsi"/>
          <w:b/>
          <w:bCs/>
          <w:lang w:eastAsia="es-ES"/>
        </w:rPr>
        <w:t xml:space="preserve">.- Prohibición. – </w:t>
      </w:r>
      <w:r w:rsidRPr="00DB009E">
        <w:rPr>
          <w:rFonts w:ascii="Arial Narrow" w:eastAsia="Times New Roman" w:hAnsi="Arial Narrow" w:cstheme="minorHAnsi"/>
          <w:lang w:eastAsia="es-ES"/>
        </w:rPr>
        <w:t>Queda totalmente prohibido solicitar la cabaña para ser usada por personas ajenas a la Entidad</w:t>
      </w:r>
      <w:r w:rsidR="000D75BE">
        <w:rPr>
          <w:rFonts w:ascii="Arial Narrow" w:eastAsia="Times New Roman" w:hAnsi="Arial Narrow" w:cstheme="minorHAnsi"/>
          <w:lang w:eastAsia="es-ES"/>
        </w:rPr>
        <w:t>.</w:t>
      </w:r>
      <w:r w:rsidRPr="00F90929">
        <w:rPr>
          <w:rFonts w:ascii="Arial Narrow" w:eastAsia="Times New Roman" w:hAnsi="Arial Narrow" w:cstheme="minorHAnsi"/>
          <w:color w:val="FF0000"/>
          <w:lang w:eastAsia="es-ES"/>
        </w:rPr>
        <w:t xml:space="preserve"> </w:t>
      </w:r>
    </w:p>
    <w:p w14:paraId="33D43208" w14:textId="77777777" w:rsidR="007D4447" w:rsidRPr="00F90929" w:rsidRDefault="007D4447" w:rsidP="007D4447">
      <w:pPr>
        <w:tabs>
          <w:tab w:val="left" w:pos="567"/>
        </w:tabs>
        <w:spacing w:after="0" w:line="240" w:lineRule="auto"/>
        <w:rPr>
          <w:rFonts w:ascii="Arial Narrow" w:eastAsia="Times New Roman" w:hAnsi="Arial Narrow" w:cstheme="minorHAnsi"/>
          <w:b/>
          <w:color w:val="FF0000"/>
          <w:lang w:eastAsia="es-ES"/>
        </w:rPr>
      </w:pPr>
    </w:p>
    <w:p w14:paraId="6E903924" w14:textId="506B43E3" w:rsidR="007D4447" w:rsidRPr="00DB009E" w:rsidRDefault="007D4447" w:rsidP="007D4447">
      <w:pPr>
        <w:tabs>
          <w:tab w:val="left" w:pos="284"/>
          <w:tab w:val="left" w:pos="567"/>
        </w:tabs>
        <w:spacing w:after="0" w:line="240" w:lineRule="auto"/>
        <w:contextualSpacing/>
        <w:jc w:val="both"/>
        <w:rPr>
          <w:rFonts w:ascii="Arial Narrow" w:eastAsia="Times New Roman" w:hAnsi="Arial Narrow" w:cstheme="minorHAnsi"/>
          <w:bCs/>
          <w:color w:val="000000"/>
          <w:lang w:eastAsia="es-ES"/>
        </w:rPr>
      </w:pPr>
      <w:bookmarkStart w:id="2" w:name="_Hlk51059680"/>
      <w:r w:rsidRPr="00DB009E">
        <w:rPr>
          <w:rFonts w:ascii="Arial Narrow" w:eastAsia="Times New Roman" w:hAnsi="Arial Narrow" w:cstheme="minorHAnsi"/>
          <w:b/>
          <w:bCs/>
          <w:lang w:eastAsia="es-ES"/>
        </w:rPr>
        <w:t>Artículo 1</w:t>
      </w:r>
      <w:r w:rsidR="000D75BE">
        <w:rPr>
          <w:rFonts w:ascii="Arial Narrow" w:eastAsia="Times New Roman" w:hAnsi="Arial Narrow" w:cstheme="minorHAnsi"/>
          <w:b/>
          <w:bCs/>
          <w:lang w:eastAsia="es-ES"/>
        </w:rPr>
        <w:t>5</w:t>
      </w:r>
      <w:r w:rsidRPr="00DB009E">
        <w:rPr>
          <w:rFonts w:ascii="Arial Narrow" w:eastAsia="Times New Roman" w:hAnsi="Arial Narrow" w:cstheme="minorHAnsi"/>
          <w:b/>
          <w:bCs/>
          <w:lang w:eastAsia="es-ES"/>
        </w:rPr>
        <w:t xml:space="preserve">.- </w:t>
      </w:r>
      <w:bookmarkEnd w:id="2"/>
      <w:r w:rsidRPr="00DB009E">
        <w:rPr>
          <w:rFonts w:ascii="Arial Narrow" w:eastAsia="Times New Roman" w:hAnsi="Arial Narrow" w:cstheme="minorHAnsi"/>
          <w:b/>
          <w:bCs/>
          <w:lang w:eastAsia="es-ES"/>
        </w:rPr>
        <w:t>Pago</w:t>
      </w:r>
      <w:r w:rsidRPr="00DB009E">
        <w:rPr>
          <w:rFonts w:ascii="Arial Narrow" w:eastAsia="Times New Roman" w:hAnsi="Arial Narrow" w:cstheme="minorHAnsi"/>
          <w:b/>
          <w:bCs/>
          <w:color w:val="000000"/>
          <w:lang w:eastAsia="es-ES"/>
        </w:rPr>
        <w:t xml:space="preserve">. - </w:t>
      </w:r>
      <w:r w:rsidRPr="00DB009E">
        <w:rPr>
          <w:rFonts w:ascii="Arial Narrow" w:eastAsia="Times New Roman" w:hAnsi="Arial Narrow" w:cstheme="minorHAnsi"/>
          <w:bCs/>
          <w:color w:val="000000"/>
          <w:lang w:eastAsia="es-ES"/>
        </w:rPr>
        <w:t>La AEROCIVIL fija el valor</w:t>
      </w:r>
      <w:r w:rsidRPr="00DB009E">
        <w:rPr>
          <w:rFonts w:ascii="Arial Narrow" w:eastAsia="Times New Roman" w:hAnsi="Arial Narrow" w:cstheme="minorHAnsi"/>
          <w:b/>
          <w:bCs/>
          <w:color w:val="000000"/>
          <w:lang w:eastAsia="es-ES"/>
        </w:rPr>
        <w:t xml:space="preserve"> </w:t>
      </w:r>
      <w:r w:rsidRPr="00DB009E">
        <w:rPr>
          <w:rFonts w:ascii="Arial Narrow" w:eastAsia="Times New Roman" w:hAnsi="Arial Narrow" w:cstheme="minorHAnsi"/>
          <w:bCs/>
          <w:color w:val="000000"/>
          <w:lang w:eastAsia="es-ES"/>
        </w:rPr>
        <w:t xml:space="preserve">que deberá pagar el usuario de las cabañas en los Centros Vacacionales según lo establecido en la </w:t>
      </w:r>
      <w:r w:rsidRPr="00A60A10">
        <w:rPr>
          <w:rFonts w:ascii="Arial Narrow" w:eastAsia="Times New Roman" w:hAnsi="Arial Narrow" w:cstheme="minorHAnsi"/>
          <w:bCs/>
          <w:color w:val="000000"/>
          <w:lang w:eastAsia="es-ES"/>
        </w:rPr>
        <w:t>Resolución No 00208 del 20 de enero de 2020</w:t>
      </w:r>
      <w:r w:rsidR="008F205A">
        <w:rPr>
          <w:rFonts w:ascii="Arial Narrow" w:eastAsia="Times New Roman" w:hAnsi="Arial Narrow" w:cstheme="minorHAnsi"/>
          <w:bCs/>
          <w:color w:val="000000"/>
          <w:lang w:eastAsia="es-ES"/>
        </w:rPr>
        <w:t xml:space="preserve"> o disposiciones que la modifiquen.</w:t>
      </w:r>
      <w:r w:rsidRPr="00DB009E">
        <w:rPr>
          <w:rFonts w:ascii="Arial Narrow" w:eastAsia="Times New Roman" w:hAnsi="Arial Narrow" w:cstheme="minorHAnsi"/>
          <w:bCs/>
          <w:color w:val="000000"/>
          <w:lang w:eastAsia="es-ES"/>
        </w:rPr>
        <w:t xml:space="preserve"> </w:t>
      </w:r>
    </w:p>
    <w:p w14:paraId="2DED0AEC" w14:textId="77777777" w:rsidR="007D4447" w:rsidRDefault="007D4447" w:rsidP="007D4447">
      <w:pPr>
        <w:tabs>
          <w:tab w:val="left" w:pos="284"/>
          <w:tab w:val="left" w:pos="567"/>
        </w:tabs>
        <w:spacing w:after="0" w:line="240" w:lineRule="auto"/>
        <w:contextualSpacing/>
        <w:jc w:val="both"/>
        <w:rPr>
          <w:rFonts w:ascii="Arial Narrow" w:eastAsia="Times New Roman" w:hAnsi="Arial Narrow" w:cstheme="minorHAnsi"/>
          <w:bCs/>
          <w:color w:val="000000"/>
          <w:lang w:eastAsia="es-ES"/>
        </w:rPr>
      </w:pPr>
    </w:p>
    <w:p w14:paraId="2BF8EA06" w14:textId="05BF821D" w:rsidR="005C0864" w:rsidRPr="005C0864" w:rsidRDefault="005C0864" w:rsidP="007D4447">
      <w:pPr>
        <w:tabs>
          <w:tab w:val="left" w:pos="284"/>
          <w:tab w:val="left" w:pos="567"/>
        </w:tabs>
        <w:spacing w:after="0" w:line="240" w:lineRule="auto"/>
        <w:contextualSpacing/>
        <w:jc w:val="both"/>
        <w:rPr>
          <w:rFonts w:ascii="Arial Narrow" w:eastAsia="Times New Roman" w:hAnsi="Arial Narrow" w:cstheme="minorHAnsi"/>
          <w:bCs/>
          <w:color w:val="000000" w:themeColor="text1"/>
          <w:lang w:eastAsia="es-ES"/>
        </w:rPr>
      </w:pPr>
      <w:r w:rsidRPr="005C0864">
        <w:rPr>
          <w:rFonts w:ascii="Arial Narrow" w:eastAsia="Times New Roman" w:hAnsi="Arial Narrow" w:cstheme="minorHAnsi"/>
          <w:b/>
          <w:color w:val="000000" w:themeColor="text1"/>
          <w:lang w:eastAsia="es-ES"/>
        </w:rPr>
        <w:t xml:space="preserve">Articulo 16.- </w:t>
      </w:r>
      <w:r w:rsidR="00E80663">
        <w:rPr>
          <w:rFonts w:ascii="Arial Narrow" w:eastAsia="Times New Roman" w:hAnsi="Arial Narrow" w:cstheme="minorHAnsi"/>
          <w:b/>
          <w:color w:val="000000" w:themeColor="text1"/>
          <w:lang w:eastAsia="es-ES"/>
        </w:rPr>
        <w:t>Incumplimiento del reglamento</w:t>
      </w:r>
      <w:r w:rsidRPr="005C0864">
        <w:rPr>
          <w:rFonts w:ascii="Arial Narrow" w:eastAsia="Times New Roman" w:hAnsi="Arial Narrow" w:cstheme="minorHAnsi"/>
          <w:color w:val="000000" w:themeColor="text1"/>
          <w:lang w:eastAsia="es-ES"/>
        </w:rPr>
        <w:t xml:space="preserve">.- </w:t>
      </w:r>
      <w:r w:rsidR="00E80663">
        <w:rPr>
          <w:rFonts w:ascii="Arial Narrow" w:eastAsia="Times New Roman" w:hAnsi="Arial Narrow" w:cstheme="minorHAnsi"/>
          <w:color w:val="000000" w:themeColor="text1"/>
          <w:lang w:eastAsia="es-ES"/>
        </w:rPr>
        <w:t>En caso de</w:t>
      </w:r>
      <w:r w:rsidRPr="005C0864">
        <w:rPr>
          <w:rFonts w:ascii="Arial Narrow" w:eastAsia="Times New Roman" w:hAnsi="Arial Narrow" w:cstheme="minorHAnsi"/>
          <w:color w:val="000000" w:themeColor="text1"/>
          <w:lang w:eastAsia="es-ES"/>
        </w:rPr>
        <w:t xml:space="preserve"> incumplimiento de</w:t>
      </w:r>
      <w:r w:rsidR="00E80663">
        <w:rPr>
          <w:rFonts w:ascii="Arial Narrow" w:eastAsia="Times New Roman" w:hAnsi="Arial Narrow" w:cstheme="minorHAnsi"/>
          <w:color w:val="000000" w:themeColor="text1"/>
          <w:lang w:eastAsia="es-ES"/>
        </w:rPr>
        <w:t xml:space="preserve">l reglamento por parte de los beneficiarios, </w:t>
      </w:r>
      <w:r w:rsidRPr="005C0864">
        <w:rPr>
          <w:rFonts w:ascii="Arial Narrow" w:eastAsia="Times New Roman" w:hAnsi="Arial Narrow" w:cstheme="minorHAnsi"/>
          <w:color w:val="000000" w:themeColor="text1"/>
          <w:lang w:eastAsia="es-ES"/>
        </w:rPr>
        <w:t>se</w:t>
      </w:r>
      <w:r w:rsidR="00E80663">
        <w:rPr>
          <w:rFonts w:ascii="Arial Narrow" w:eastAsia="Times New Roman" w:hAnsi="Arial Narrow" w:cstheme="minorHAnsi"/>
          <w:color w:val="000000" w:themeColor="text1"/>
          <w:lang w:eastAsia="es-ES"/>
        </w:rPr>
        <w:t>rá su</w:t>
      </w:r>
      <w:r w:rsidRPr="005C0864">
        <w:rPr>
          <w:rFonts w:ascii="Arial Narrow" w:eastAsia="Times New Roman" w:hAnsi="Arial Narrow" w:cstheme="minorHAnsi"/>
          <w:color w:val="000000" w:themeColor="text1"/>
          <w:lang w:eastAsia="es-ES"/>
        </w:rPr>
        <w:t>spend</w:t>
      </w:r>
      <w:r w:rsidR="00E80663">
        <w:rPr>
          <w:rFonts w:ascii="Arial Narrow" w:eastAsia="Times New Roman" w:hAnsi="Arial Narrow" w:cstheme="minorHAnsi"/>
          <w:color w:val="000000" w:themeColor="text1"/>
          <w:lang w:eastAsia="es-ES"/>
        </w:rPr>
        <w:t xml:space="preserve">ido </w:t>
      </w:r>
      <w:r w:rsidRPr="005C0864">
        <w:rPr>
          <w:rFonts w:ascii="Arial Narrow" w:eastAsia="Times New Roman" w:hAnsi="Arial Narrow" w:cstheme="minorHAnsi"/>
          <w:color w:val="000000" w:themeColor="text1"/>
          <w:lang w:eastAsia="es-ES"/>
        </w:rPr>
        <w:t xml:space="preserve">el derecho de uso de la cabaña durante un año calendario, </w:t>
      </w:r>
      <w:r w:rsidR="00E80663">
        <w:rPr>
          <w:rFonts w:ascii="Arial Narrow" w:eastAsia="Times New Roman" w:hAnsi="Arial Narrow" w:cstheme="minorHAnsi"/>
          <w:color w:val="000000" w:themeColor="text1"/>
          <w:lang w:eastAsia="es-ES"/>
        </w:rPr>
        <w:t xml:space="preserve">esta condición la determinara </w:t>
      </w:r>
      <w:r w:rsidRPr="005C0864">
        <w:rPr>
          <w:rFonts w:ascii="Arial Narrow" w:eastAsia="Times New Roman" w:hAnsi="Arial Narrow" w:cstheme="minorHAnsi"/>
          <w:color w:val="000000" w:themeColor="text1"/>
          <w:lang w:eastAsia="es-ES"/>
        </w:rPr>
        <w:t xml:space="preserve">el Grupo de Bienestar Social, una vez rendido el informe respectivo por parte del </w:t>
      </w:r>
      <w:r w:rsidR="00E80663">
        <w:rPr>
          <w:rFonts w:ascii="Arial Narrow" w:eastAsia="Times New Roman" w:hAnsi="Arial Narrow" w:cstheme="minorHAnsi"/>
          <w:color w:val="000000" w:themeColor="text1"/>
          <w:lang w:eastAsia="es-ES"/>
        </w:rPr>
        <w:t xml:space="preserve">Director Aeronáutico regional o Gerente Aeroportuario a cargo </w:t>
      </w:r>
      <w:r w:rsidRPr="005C0864">
        <w:rPr>
          <w:rFonts w:ascii="Arial Narrow" w:eastAsia="Times New Roman" w:hAnsi="Arial Narrow" w:cstheme="minorHAnsi"/>
          <w:color w:val="000000" w:themeColor="text1"/>
          <w:lang w:eastAsia="es-ES"/>
        </w:rPr>
        <w:t>del centro vacacional o el delegado según corresponda</w:t>
      </w:r>
      <w:r w:rsidR="00E80663">
        <w:rPr>
          <w:rFonts w:ascii="Arial Narrow" w:eastAsia="Times New Roman" w:hAnsi="Arial Narrow" w:cstheme="minorHAnsi"/>
          <w:color w:val="000000" w:themeColor="text1"/>
          <w:lang w:eastAsia="es-ES"/>
        </w:rPr>
        <w:t xml:space="preserve">. La suspensión al derecho de uso de las cabañas </w:t>
      </w:r>
      <w:r w:rsidRPr="005C0864">
        <w:rPr>
          <w:rFonts w:ascii="Arial Narrow" w:eastAsia="Times New Roman" w:hAnsi="Arial Narrow" w:cstheme="minorHAnsi"/>
          <w:color w:val="000000" w:themeColor="text1"/>
          <w:lang w:eastAsia="es-ES"/>
        </w:rPr>
        <w:t>no excluye la posibilidad de que se ejerzan las acciones legales que correspondan</w:t>
      </w:r>
      <w:r w:rsidR="00E80663">
        <w:rPr>
          <w:rFonts w:ascii="Arial Narrow" w:eastAsia="Times New Roman" w:hAnsi="Arial Narrow" w:cstheme="minorHAnsi"/>
          <w:color w:val="000000" w:themeColor="text1"/>
          <w:lang w:eastAsia="es-ES"/>
        </w:rPr>
        <w:t xml:space="preserve">. </w:t>
      </w:r>
    </w:p>
    <w:p w14:paraId="2DC0F266" w14:textId="77777777" w:rsidR="005C0864" w:rsidRDefault="005C0864" w:rsidP="007D4447">
      <w:pPr>
        <w:tabs>
          <w:tab w:val="left" w:pos="284"/>
          <w:tab w:val="left" w:pos="567"/>
        </w:tabs>
        <w:spacing w:after="0" w:line="240" w:lineRule="auto"/>
        <w:contextualSpacing/>
        <w:jc w:val="both"/>
        <w:rPr>
          <w:rFonts w:ascii="Arial Narrow" w:eastAsia="Times New Roman" w:hAnsi="Arial Narrow" w:cstheme="minorHAnsi"/>
          <w:b/>
          <w:bCs/>
          <w:lang w:eastAsia="es-ES"/>
        </w:rPr>
      </w:pPr>
    </w:p>
    <w:p w14:paraId="79C8C87D" w14:textId="09B63741" w:rsidR="007D4447" w:rsidRPr="00DB009E" w:rsidRDefault="007D4447" w:rsidP="007D4447">
      <w:pPr>
        <w:tabs>
          <w:tab w:val="left" w:pos="284"/>
          <w:tab w:val="left" w:pos="567"/>
        </w:tabs>
        <w:spacing w:after="0" w:line="240" w:lineRule="auto"/>
        <w:contextualSpacing/>
        <w:jc w:val="both"/>
        <w:rPr>
          <w:rFonts w:ascii="Arial Narrow" w:eastAsia="Times New Roman" w:hAnsi="Arial Narrow" w:cstheme="minorHAnsi"/>
          <w:color w:val="000000"/>
          <w:lang w:eastAsia="es-ES"/>
        </w:rPr>
      </w:pPr>
      <w:r w:rsidRPr="00DB009E">
        <w:rPr>
          <w:rFonts w:ascii="Arial Narrow" w:eastAsia="Times New Roman" w:hAnsi="Arial Narrow" w:cstheme="minorHAnsi"/>
          <w:b/>
          <w:bCs/>
          <w:lang w:eastAsia="es-ES"/>
        </w:rPr>
        <w:t xml:space="preserve">Artículo </w:t>
      </w:r>
      <w:r w:rsidRPr="005C0864">
        <w:rPr>
          <w:rFonts w:ascii="Arial Narrow" w:eastAsia="Times New Roman" w:hAnsi="Arial Narrow" w:cstheme="minorHAnsi"/>
          <w:b/>
          <w:bCs/>
          <w:lang w:eastAsia="es-ES"/>
        </w:rPr>
        <w:t>1</w:t>
      </w:r>
      <w:r w:rsidR="005C0864">
        <w:rPr>
          <w:rFonts w:ascii="Arial Narrow" w:eastAsia="Times New Roman" w:hAnsi="Arial Narrow" w:cstheme="minorHAnsi"/>
          <w:b/>
          <w:bCs/>
          <w:lang w:eastAsia="es-ES"/>
        </w:rPr>
        <w:t>7</w:t>
      </w:r>
      <w:r w:rsidRPr="005C0864">
        <w:rPr>
          <w:rFonts w:ascii="Arial Narrow" w:eastAsia="Times New Roman" w:hAnsi="Arial Narrow" w:cstheme="minorHAnsi"/>
          <w:b/>
          <w:bCs/>
          <w:lang w:eastAsia="es-ES"/>
        </w:rPr>
        <w:t>.- Vigencia</w:t>
      </w:r>
      <w:r w:rsidRPr="005C0864">
        <w:rPr>
          <w:rFonts w:ascii="Arial Narrow" w:eastAsia="Times New Roman" w:hAnsi="Arial Narrow" w:cstheme="minorHAnsi"/>
          <w:b/>
          <w:bCs/>
          <w:color w:val="000000"/>
          <w:lang w:eastAsia="es-ES"/>
        </w:rPr>
        <w:t xml:space="preserve">. - </w:t>
      </w:r>
      <w:r w:rsidRPr="005C0864">
        <w:rPr>
          <w:rFonts w:ascii="Arial Narrow" w:eastAsia="Times New Roman" w:hAnsi="Arial Narrow" w:cstheme="minorHAnsi"/>
          <w:color w:val="000000"/>
          <w:lang w:eastAsia="es-ES"/>
        </w:rPr>
        <w:t xml:space="preserve">La presente </w:t>
      </w:r>
      <w:r w:rsidRPr="00E80663">
        <w:rPr>
          <w:rFonts w:ascii="Arial Narrow" w:eastAsia="Times New Roman" w:hAnsi="Arial Narrow" w:cstheme="minorHAnsi"/>
          <w:color w:val="000000"/>
          <w:highlight w:val="yellow"/>
          <w:lang w:eastAsia="es-ES"/>
        </w:rPr>
        <w:t>resolución rige a partir de la fecha de su expedición y deroga la Resolución</w:t>
      </w:r>
      <w:r w:rsidRPr="005C0864">
        <w:rPr>
          <w:rFonts w:ascii="Arial Narrow" w:eastAsia="Times New Roman" w:hAnsi="Arial Narrow" w:cstheme="minorHAnsi"/>
          <w:color w:val="000000"/>
          <w:lang w:eastAsia="es-ES"/>
        </w:rPr>
        <w:t xml:space="preserve"> No 5142 del 8 de octubre de 2014</w:t>
      </w:r>
      <w:r w:rsidR="005C0864">
        <w:rPr>
          <w:rFonts w:ascii="Arial Narrow" w:eastAsia="Times New Roman" w:hAnsi="Arial Narrow" w:cstheme="minorHAnsi"/>
          <w:color w:val="000000"/>
          <w:lang w:eastAsia="es-ES"/>
        </w:rPr>
        <w:t xml:space="preserve"> y demás disposiciones que le sean contrarias.</w:t>
      </w:r>
    </w:p>
    <w:p w14:paraId="26C04B90" w14:textId="77777777" w:rsidR="007D4447" w:rsidRPr="00DB009E" w:rsidRDefault="007D4447" w:rsidP="007D4447">
      <w:pPr>
        <w:tabs>
          <w:tab w:val="left" w:pos="284"/>
        </w:tabs>
        <w:spacing w:after="0" w:line="240" w:lineRule="auto"/>
        <w:contextualSpacing/>
        <w:jc w:val="both"/>
        <w:rPr>
          <w:rFonts w:ascii="Arial Narrow" w:eastAsia="Times New Roman" w:hAnsi="Arial Narrow" w:cstheme="minorHAnsi"/>
          <w:color w:val="000000"/>
          <w:lang w:eastAsia="es-ES"/>
        </w:rPr>
      </w:pPr>
    </w:p>
    <w:p w14:paraId="694BA4FB" w14:textId="77777777" w:rsidR="007D4447" w:rsidRDefault="007D4447" w:rsidP="007D4447">
      <w:pPr>
        <w:tabs>
          <w:tab w:val="left" w:pos="284"/>
        </w:tabs>
        <w:spacing w:after="0" w:line="240" w:lineRule="auto"/>
        <w:contextualSpacing/>
        <w:jc w:val="both"/>
        <w:rPr>
          <w:rFonts w:ascii="Arial Narrow" w:eastAsia="Times New Roman" w:hAnsi="Arial Narrow" w:cs="Arial"/>
          <w:color w:val="000000"/>
          <w:lang w:eastAsia="es-ES"/>
        </w:rPr>
      </w:pPr>
    </w:p>
    <w:p w14:paraId="263BFE46" w14:textId="77777777" w:rsidR="00D5283D" w:rsidRPr="00DB009E" w:rsidRDefault="00D5283D" w:rsidP="007D4447">
      <w:pPr>
        <w:tabs>
          <w:tab w:val="left" w:pos="284"/>
        </w:tabs>
        <w:spacing w:after="0" w:line="240" w:lineRule="auto"/>
        <w:contextualSpacing/>
        <w:jc w:val="both"/>
        <w:rPr>
          <w:rFonts w:ascii="Arial Narrow" w:eastAsia="Times New Roman" w:hAnsi="Arial Narrow" w:cs="Arial"/>
          <w:color w:val="000000"/>
          <w:lang w:eastAsia="es-ES"/>
        </w:rPr>
      </w:pPr>
    </w:p>
    <w:p w14:paraId="5D5D431F" w14:textId="4C85673A" w:rsidR="007D4447" w:rsidRPr="00DB009E" w:rsidRDefault="005A33F0" w:rsidP="007D4447">
      <w:pPr>
        <w:keepNext/>
        <w:tabs>
          <w:tab w:val="center" w:pos="4680"/>
        </w:tabs>
        <w:suppressAutoHyphens/>
        <w:spacing w:after="0" w:line="240" w:lineRule="auto"/>
        <w:contextualSpacing/>
        <w:jc w:val="center"/>
        <w:outlineLvl w:val="1"/>
        <w:rPr>
          <w:rFonts w:ascii="Arial Narrow" w:eastAsia="Times New Roman" w:hAnsi="Arial Narrow" w:cs="Arial"/>
          <w:b/>
          <w:color w:val="000000"/>
          <w:spacing w:val="-1"/>
          <w:lang w:eastAsia="es-ES"/>
        </w:rPr>
      </w:pPr>
      <w:r>
        <w:rPr>
          <w:rFonts w:ascii="Arial Narrow" w:eastAsia="Times New Roman" w:hAnsi="Arial Narrow" w:cs="Arial"/>
          <w:b/>
          <w:color w:val="000000"/>
          <w:spacing w:val="-1"/>
          <w:lang w:eastAsia="es-ES"/>
        </w:rPr>
        <w:t>PUBLIQUESE</w:t>
      </w:r>
      <w:r w:rsidR="007D4447" w:rsidRPr="00DB009E">
        <w:rPr>
          <w:rFonts w:ascii="Arial Narrow" w:eastAsia="Times New Roman" w:hAnsi="Arial Narrow" w:cs="Arial"/>
          <w:b/>
          <w:color w:val="000000"/>
          <w:spacing w:val="-1"/>
          <w:lang w:eastAsia="es-ES"/>
        </w:rPr>
        <w:t>, Y CÚMPLASE</w:t>
      </w:r>
    </w:p>
    <w:p w14:paraId="5DE4E6CF" w14:textId="77777777" w:rsidR="007D4447" w:rsidRPr="00DB009E" w:rsidRDefault="007D4447" w:rsidP="007D4447">
      <w:pPr>
        <w:keepNext/>
        <w:tabs>
          <w:tab w:val="center" w:pos="4680"/>
        </w:tabs>
        <w:suppressAutoHyphens/>
        <w:spacing w:after="0" w:line="240" w:lineRule="auto"/>
        <w:contextualSpacing/>
        <w:jc w:val="center"/>
        <w:outlineLvl w:val="1"/>
        <w:rPr>
          <w:rFonts w:ascii="Arial Narrow" w:eastAsia="Times New Roman" w:hAnsi="Arial Narrow" w:cs="Arial"/>
          <w:b/>
          <w:spacing w:val="-1"/>
          <w:lang w:eastAsia="es-CO"/>
        </w:rPr>
      </w:pPr>
      <w:r w:rsidRPr="00DB009E">
        <w:rPr>
          <w:rFonts w:ascii="Arial Narrow" w:eastAsia="Times New Roman" w:hAnsi="Arial Narrow" w:cs="Arial"/>
          <w:b/>
          <w:spacing w:val="-1"/>
          <w:lang w:eastAsia="es-CO"/>
        </w:rPr>
        <w:t>Dada en Bogotá, D.C., a los</w:t>
      </w:r>
    </w:p>
    <w:p w14:paraId="31777847" w14:textId="77777777" w:rsidR="007D4447" w:rsidRPr="00DB009E" w:rsidRDefault="007D4447" w:rsidP="007D4447">
      <w:pPr>
        <w:autoSpaceDE w:val="0"/>
        <w:autoSpaceDN w:val="0"/>
        <w:adjustRightInd w:val="0"/>
        <w:spacing w:after="0" w:line="240" w:lineRule="auto"/>
        <w:contextualSpacing/>
        <w:jc w:val="both"/>
        <w:rPr>
          <w:rFonts w:ascii="Arial Narrow" w:eastAsia="Times New Roman" w:hAnsi="Arial Narrow" w:cs="Arial"/>
          <w:bCs/>
          <w:color w:val="000000"/>
          <w:lang w:eastAsia="es-CO"/>
        </w:rPr>
      </w:pPr>
    </w:p>
    <w:p w14:paraId="4F4E16E8" w14:textId="77777777" w:rsidR="007D4447" w:rsidRPr="00DB009E" w:rsidRDefault="007D4447" w:rsidP="007D4447">
      <w:pPr>
        <w:autoSpaceDE w:val="0"/>
        <w:autoSpaceDN w:val="0"/>
        <w:adjustRightInd w:val="0"/>
        <w:spacing w:after="0" w:line="240" w:lineRule="auto"/>
        <w:contextualSpacing/>
        <w:jc w:val="both"/>
        <w:rPr>
          <w:rFonts w:ascii="Arial Narrow" w:eastAsia="Times New Roman" w:hAnsi="Arial Narrow" w:cs="Arial"/>
          <w:bCs/>
          <w:color w:val="000000"/>
          <w:lang w:eastAsia="es-CO"/>
        </w:rPr>
      </w:pPr>
    </w:p>
    <w:p w14:paraId="3DC20F53" w14:textId="77777777" w:rsidR="00A15280" w:rsidRDefault="00A15280" w:rsidP="007D4447">
      <w:pPr>
        <w:spacing w:after="0" w:line="240" w:lineRule="auto"/>
        <w:contextualSpacing/>
        <w:jc w:val="both"/>
        <w:rPr>
          <w:rFonts w:ascii="Arial Narrow" w:eastAsia="Times New Roman" w:hAnsi="Arial Narrow" w:cs="Arial"/>
          <w:b/>
          <w:color w:val="000000"/>
          <w:lang w:eastAsia="es-ES"/>
        </w:rPr>
      </w:pPr>
    </w:p>
    <w:p w14:paraId="6780D1B7" w14:textId="77777777" w:rsidR="00D5283D" w:rsidRDefault="00D5283D" w:rsidP="007D4447">
      <w:pPr>
        <w:spacing w:after="0" w:line="240" w:lineRule="auto"/>
        <w:contextualSpacing/>
        <w:jc w:val="both"/>
        <w:rPr>
          <w:rFonts w:ascii="Arial Narrow" w:eastAsia="Times New Roman" w:hAnsi="Arial Narrow" w:cs="Arial"/>
          <w:b/>
          <w:color w:val="000000"/>
          <w:lang w:eastAsia="es-ES"/>
        </w:rPr>
      </w:pPr>
    </w:p>
    <w:p w14:paraId="08318B38" w14:textId="5558765F" w:rsidR="007D4447" w:rsidRPr="00DB009E" w:rsidRDefault="007D4447" w:rsidP="007D4447">
      <w:pPr>
        <w:spacing w:after="0" w:line="240" w:lineRule="auto"/>
        <w:contextualSpacing/>
        <w:jc w:val="both"/>
        <w:rPr>
          <w:rFonts w:ascii="Arial Narrow" w:eastAsia="Times New Roman" w:hAnsi="Arial Narrow" w:cs="Arial"/>
          <w:b/>
          <w:color w:val="000000"/>
          <w:lang w:eastAsia="es-ES"/>
        </w:rPr>
      </w:pPr>
      <w:r>
        <w:rPr>
          <w:rFonts w:ascii="Arial Narrow" w:eastAsia="Times New Roman" w:hAnsi="Arial Narrow" w:cs="Arial"/>
          <w:b/>
          <w:color w:val="000000"/>
          <w:lang w:eastAsia="es-ES"/>
        </w:rPr>
        <w:t>SERGIO PARÍS MENDOZA</w:t>
      </w:r>
    </w:p>
    <w:p w14:paraId="6FB68A3B" w14:textId="77777777" w:rsidR="007D4447" w:rsidRDefault="007D4447" w:rsidP="007D4447">
      <w:pPr>
        <w:spacing w:after="0" w:line="240" w:lineRule="auto"/>
        <w:contextualSpacing/>
        <w:jc w:val="both"/>
        <w:rPr>
          <w:rFonts w:ascii="Arial Narrow" w:eastAsia="Times New Roman" w:hAnsi="Arial Narrow" w:cs="Arial"/>
          <w:color w:val="000000"/>
          <w:lang w:eastAsia="es-ES"/>
        </w:rPr>
      </w:pPr>
      <w:r>
        <w:rPr>
          <w:rFonts w:ascii="Arial Narrow" w:eastAsia="Times New Roman" w:hAnsi="Arial Narrow" w:cs="Arial"/>
          <w:color w:val="000000"/>
          <w:lang w:eastAsia="es-ES"/>
        </w:rPr>
        <w:t>Director General</w:t>
      </w:r>
    </w:p>
    <w:p w14:paraId="4AF3DD20" w14:textId="77777777" w:rsidR="00DA507F" w:rsidRDefault="00DA507F" w:rsidP="007D4447">
      <w:pPr>
        <w:spacing w:after="0" w:line="240" w:lineRule="auto"/>
        <w:contextualSpacing/>
        <w:jc w:val="both"/>
        <w:rPr>
          <w:rFonts w:ascii="Arial Narrow" w:eastAsia="Times New Roman" w:hAnsi="Arial Narrow" w:cs="Arial"/>
          <w:color w:val="000000"/>
          <w:lang w:eastAsia="es-ES"/>
        </w:rPr>
      </w:pPr>
    </w:p>
    <w:p w14:paraId="38BACD28" w14:textId="77777777" w:rsidR="00D5283D" w:rsidRDefault="00D5283D" w:rsidP="007D4447">
      <w:pPr>
        <w:spacing w:after="0" w:line="240" w:lineRule="auto"/>
        <w:contextualSpacing/>
        <w:jc w:val="both"/>
        <w:rPr>
          <w:rFonts w:ascii="Arial Narrow" w:eastAsia="Times New Roman" w:hAnsi="Arial Narrow" w:cs="Arial"/>
          <w:color w:val="000000"/>
          <w:lang w:eastAsia="es-ES"/>
        </w:rPr>
      </w:pPr>
    </w:p>
    <w:p w14:paraId="22A8CAF7" w14:textId="77777777" w:rsidR="00D5283D" w:rsidRDefault="00D5283D" w:rsidP="007D4447">
      <w:pPr>
        <w:spacing w:after="0" w:line="240" w:lineRule="auto"/>
        <w:contextualSpacing/>
        <w:jc w:val="both"/>
        <w:rPr>
          <w:rFonts w:ascii="Arial Narrow" w:eastAsia="Times New Roman" w:hAnsi="Arial Narrow" w:cs="Arial"/>
          <w:color w:val="000000"/>
          <w:lang w:eastAsia="es-ES"/>
        </w:rPr>
      </w:pPr>
    </w:p>
    <w:tbl>
      <w:tblPr>
        <w:tblStyle w:val="Tablaconcuadrcula"/>
        <w:tblW w:w="10573" w:type="dxa"/>
        <w:tblInd w:w="-797" w:type="dxa"/>
        <w:tblLayout w:type="fixed"/>
        <w:tblLook w:val="04A0" w:firstRow="1" w:lastRow="0" w:firstColumn="1" w:lastColumn="0" w:noHBand="0" w:noVBand="1"/>
      </w:tblPr>
      <w:tblGrid>
        <w:gridCol w:w="792"/>
        <w:gridCol w:w="2889"/>
        <w:gridCol w:w="2214"/>
        <w:gridCol w:w="3402"/>
        <w:gridCol w:w="1276"/>
      </w:tblGrid>
      <w:tr w:rsidR="00DA507F" w14:paraId="1E5EEE49" w14:textId="77777777" w:rsidTr="00DA507F">
        <w:trPr>
          <w:trHeight w:val="47"/>
        </w:trPr>
        <w:tc>
          <w:tcPr>
            <w:tcW w:w="792" w:type="dxa"/>
          </w:tcPr>
          <w:p w14:paraId="14B584ED"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Proyecto:</w:t>
            </w:r>
          </w:p>
        </w:tc>
        <w:tc>
          <w:tcPr>
            <w:tcW w:w="2889" w:type="dxa"/>
          </w:tcPr>
          <w:p w14:paraId="12B92AAD"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Luis Alfredo Rojas Jaime</w:t>
            </w:r>
          </w:p>
        </w:tc>
        <w:tc>
          <w:tcPr>
            <w:tcW w:w="2214" w:type="dxa"/>
          </w:tcPr>
          <w:p w14:paraId="64A6F9A0"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Profesional Aeronáutico</w:t>
            </w:r>
          </w:p>
        </w:tc>
        <w:tc>
          <w:tcPr>
            <w:tcW w:w="3402" w:type="dxa"/>
          </w:tcPr>
          <w:p w14:paraId="74C3539A"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Grupo de Bienestar y Desarrollo Humano</w:t>
            </w:r>
          </w:p>
        </w:tc>
        <w:tc>
          <w:tcPr>
            <w:tcW w:w="1276" w:type="dxa"/>
          </w:tcPr>
          <w:p w14:paraId="046B2B0B" w14:textId="77777777" w:rsidR="00DA507F" w:rsidRDefault="00DA507F" w:rsidP="009A5C6E">
            <w:pPr>
              <w:contextualSpacing/>
              <w:jc w:val="both"/>
              <w:rPr>
                <w:rFonts w:ascii="Arial" w:hAnsi="Arial" w:cs="Arial"/>
                <w:bCs/>
                <w:color w:val="000000"/>
                <w:sz w:val="24"/>
                <w:szCs w:val="24"/>
                <w:lang w:eastAsia="es-ES"/>
              </w:rPr>
            </w:pPr>
          </w:p>
        </w:tc>
      </w:tr>
      <w:tr w:rsidR="00DA507F" w:rsidRPr="006279D9" w14:paraId="639408CA" w14:textId="77777777" w:rsidTr="00DA507F">
        <w:trPr>
          <w:trHeight w:val="47"/>
        </w:trPr>
        <w:tc>
          <w:tcPr>
            <w:tcW w:w="792" w:type="dxa"/>
            <w:vMerge w:val="restart"/>
          </w:tcPr>
          <w:p w14:paraId="3AE81D38" w14:textId="77777777" w:rsidR="00DA507F" w:rsidRPr="00F96D15" w:rsidRDefault="00DA507F" w:rsidP="009A5C6E">
            <w:pPr>
              <w:contextualSpacing/>
              <w:jc w:val="both"/>
              <w:rPr>
                <w:rFonts w:ascii="Arial Narrow" w:hAnsi="Arial Narrow" w:cs="Arial"/>
                <w:bCs/>
                <w:color w:val="000000"/>
                <w:sz w:val="14"/>
                <w:szCs w:val="14"/>
                <w:lang w:eastAsia="es-ES"/>
              </w:rPr>
            </w:pPr>
          </w:p>
          <w:p w14:paraId="75B5B7BF"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Revisó:</w:t>
            </w:r>
          </w:p>
        </w:tc>
        <w:tc>
          <w:tcPr>
            <w:tcW w:w="2889" w:type="dxa"/>
          </w:tcPr>
          <w:p w14:paraId="57570263"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Paula Miranda Bohorquez Botero</w:t>
            </w:r>
          </w:p>
        </w:tc>
        <w:tc>
          <w:tcPr>
            <w:tcW w:w="2214" w:type="dxa"/>
          </w:tcPr>
          <w:p w14:paraId="40036E4D"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Abogada Asesora</w:t>
            </w:r>
          </w:p>
        </w:tc>
        <w:tc>
          <w:tcPr>
            <w:tcW w:w="3402" w:type="dxa"/>
          </w:tcPr>
          <w:p w14:paraId="5EAB4DBF"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Dirección de Gestion Humana</w:t>
            </w:r>
          </w:p>
        </w:tc>
        <w:tc>
          <w:tcPr>
            <w:tcW w:w="1276" w:type="dxa"/>
          </w:tcPr>
          <w:p w14:paraId="6CD2870E" w14:textId="77777777" w:rsidR="00DA507F" w:rsidRPr="006279D9" w:rsidRDefault="00DA507F" w:rsidP="009A5C6E">
            <w:pPr>
              <w:contextualSpacing/>
              <w:jc w:val="both"/>
              <w:rPr>
                <w:rFonts w:ascii="Arial Narrow" w:hAnsi="Arial Narrow" w:cs="Arial"/>
                <w:bCs/>
                <w:color w:val="000000"/>
                <w:sz w:val="16"/>
                <w:szCs w:val="16"/>
                <w:lang w:eastAsia="es-ES"/>
              </w:rPr>
            </w:pPr>
          </w:p>
        </w:tc>
      </w:tr>
      <w:tr w:rsidR="00DA507F" w14:paraId="22793ACA" w14:textId="77777777" w:rsidTr="00DA507F">
        <w:trPr>
          <w:trHeight w:val="47"/>
        </w:trPr>
        <w:tc>
          <w:tcPr>
            <w:tcW w:w="792" w:type="dxa"/>
            <w:vMerge/>
          </w:tcPr>
          <w:p w14:paraId="41220C04" w14:textId="77777777" w:rsidR="00DA507F" w:rsidRPr="00F96D15" w:rsidRDefault="00DA507F" w:rsidP="009A5C6E">
            <w:pPr>
              <w:contextualSpacing/>
              <w:jc w:val="both"/>
              <w:rPr>
                <w:rFonts w:ascii="Arial Narrow" w:hAnsi="Arial Narrow" w:cs="Arial"/>
                <w:bCs/>
                <w:color w:val="000000"/>
                <w:sz w:val="14"/>
                <w:szCs w:val="14"/>
                <w:lang w:eastAsia="es-ES"/>
              </w:rPr>
            </w:pPr>
          </w:p>
        </w:tc>
        <w:tc>
          <w:tcPr>
            <w:tcW w:w="2889" w:type="dxa"/>
          </w:tcPr>
          <w:p w14:paraId="5233DF1A"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Alford Pedraza Vega</w:t>
            </w:r>
          </w:p>
        </w:tc>
        <w:tc>
          <w:tcPr>
            <w:tcW w:w="2214" w:type="dxa"/>
          </w:tcPr>
          <w:p w14:paraId="2B02C6A2"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 xml:space="preserve">Abogado </w:t>
            </w:r>
          </w:p>
        </w:tc>
        <w:tc>
          <w:tcPr>
            <w:tcW w:w="3402" w:type="dxa"/>
          </w:tcPr>
          <w:p w14:paraId="248AF4B1" w14:textId="77777777" w:rsidR="00DA507F" w:rsidRPr="00F96D15" w:rsidRDefault="00DA507F" w:rsidP="009A5C6E">
            <w:pPr>
              <w:contextualSpacing/>
              <w:jc w:val="both"/>
              <w:rPr>
                <w:rFonts w:ascii="Arial Narrow" w:hAnsi="Arial Narrow" w:cs="Arial"/>
                <w:bCs/>
                <w:color w:val="000000"/>
                <w:sz w:val="14"/>
                <w:szCs w:val="14"/>
                <w:lang w:eastAsia="es-ES"/>
              </w:rPr>
            </w:pPr>
            <w:r>
              <w:rPr>
                <w:rFonts w:ascii="Arial Narrow" w:hAnsi="Arial Narrow" w:cs="Arial"/>
                <w:bCs/>
                <w:color w:val="000000"/>
                <w:sz w:val="14"/>
                <w:szCs w:val="14"/>
                <w:lang w:eastAsia="es-ES"/>
              </w:rPr>
              <w:t xml:space="preserve">Contratista </w:t>
            </w:r>
            <w:r w:rsidRPr="00F96D15">
              <w:rPr>
                <w:rFonts w:ascii="Arial Narrow" w:hAnsi="Arial Narrow" w:cs="Arial"/>
                <w:bCs/>
                <w:color w:val="000000"/>
                <w:sz w:val="14"/>
                <w:szCs w:val="14"/>
                <w:lang w:eastAsia="es-ES"/>
              </w:rPr>
              <w:t>Secretaría General</w:t>
            </w:r>
          </w:p>
        </w:tc>
        <w:tc>
          <w:tcPr>
            <w:tcW w:w="1276" w:type="dxa"/>
          </w:tcPr>
          <w:p w14:paraId="01D9FADA" w14:textId="77777777" w:rsidR="00DA507F" w:rsidRDefault="00DA507F" w:rsidP="009A5C6E">
            <w:pPr>
              <w:contextualSpacing/>
              <w:jc w:val="both"/>
              <w:rPr>
                <w:rFonts w:ascii="Arial" w:hAnsi="Arial" w:cs="Arial"/>
                <w:bCs/>
                <w:color w:val="000000"/>
                <w:sz w:val="24"/>
                <w:szCs w:val="24"/>
                <w:lang w:eastAsia="es-ES"/>
              </w:rPr>
            </w:pPr>
          </w:p>
        </w:tc>
      </w:tr>
      <w:tr w:rsidR="00DA507F" w14:paraId="3564242D" w14:textId="77777777" w:rsidTr="00DA507F">
        <w:trPr>
          <w:trHeight w:val="47"/>
        </w:trPr>
        <w:tc>
          <w:tcPr>
            <w:tcW w:w="792" w:type="dxa"/>
            <w:vMerge/>
          </w:tcPr>
          <w:p w14:paraId="1FD116B4" w14:textId="77777777" w:rsidR="00DA507F" w:rsidRPr="00F96D15" w:rsidRDefault="00DA507F" w:rsidP="009A5C6E">
            <w:pPr>
              <w:contextualSpacing/>
              <w:jc w:val="both"/>
              <w:rPr>
                <w:rFonts w:ascii="Arial Narrow" w:hAnsi="Arial Narrow" w:cs="Arial"/>
                <w:bCs/>
                <w:color w:val="000000"/>
                <w:sz w:val="14"/>
                <w:szCs w:val="14"/>
                <w:lang w:eastAsia="es-ES"/>
              </w:rPr>
            </w:pPr>
          </w:p>
        </w:tc>
        <w:tc>
          <w:tcPr>
            <w:tcW w:w="2889" w:type="dxa"/>
          </w:tcPr>
          <w:p w14:paraId="3360AE2A"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Sandra Liliana Serrano Clavijo</w:t>
            </w:r>
          </w:p>
        </w:tc>
        <w:tc>
          <w:tcPr>
            <w:tcW w:w="2214" w:type="dxa"/>
          </w:tcPr>
          <w:p w14:paraId="1F0652A2"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Coordinadora Grupo</w:t>
            </w:r>
          </w:p>
        </w:tc>
        <w:tc>
          <w:tcPr>
            <w:tcW w:w="3402" w:type="dxa"/>
          </w:tcPr>
          <w:p w14:paraId="509CCE5E"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 xml:space="preserve">Grupo </w:t>
            </w:r>
            <w:r w:rsidRPr="00F96D15">
              <w:rPr>
                <w:rFonts w:ascii="Arial Narrow" w:hAnsi="Arial Narrow" w:cs="Arial"/>
                <w:bCs/>
                <w:color w:val="000000"/>
                <w:sz w:val="14"/>
                <w:szCs w:val="14"/>
                <w:lang w:val="es-ES" w:eastAsia="es-ES"/>
              </w:rPr>
              <w:t>Bienestar y Desarrollo Humano</w:t>
            </w:r>
          </w:p>
        </w:tc>
        <w:tc>
          <w:tcPr>
            <w:tcW w:w="1276" w:type="dxa"/>
          </w:tcPr>
          <w:p w14:paraId="2AA5CADC" w14:textId="77777777" w:rsidR="00DA507F" w:rsidRDefault="00DA507F" w:rsidP="009A5C6E">
            <w:pPr>
              <w:contextualSpacing/>
              <w:jc w:val="both"/>
              <w:rPr>
                <w:rFonts w:ascii="Arial" w:hAnsi="Arial" w:cs="Arial"/>
                <w:bCs/>
                <w:color w:val="000000"/>
                <w:sz w:val="24"/>
                <w:szCs w:val="24"/>
                <w:lang w:eastAsia="es-ES"/>
              </w:rPr>
            </w:pPr>
          </w:p>
        </w:tc>
      </w:tr>
      <w:tr w:rsidR="00DA507F" w14:paraId="12D24002" w14:textId="77777777" w:rsidTr="00DA507F">
        <w:trPr>
          <w:trHeight w:val="47"/>
        </w:trPr>
        <w:tc>
          <w:tcPr>
            <w:tcW w:w="792" w:type="dxa"/>
          </w:tcPr>
          <w:p w14:paraId="5DCCAC69"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Vº.Bº.</w:t>
            </w:r>
          </w:p>
        </w:tc>
        <w:tc>
          <w:tcPr>
            <w:tcW w:w="2889" w:type="dxa"/>
          </w:tcPr>
          <w:p w14:paraId="0FFF1EBA" w14:textId="1CF5A973" w:rsidR="00DA507F" w:rsidRPr="00F96D15" w:rsidRDefault="00735412" w:rsidP="009A5C6E">
            <w:pPr>
              <w:contextualSpacing/>
              <w:jc w:val="both"/>
              <w:rPr>
                <w:rFonts w:ascii="Arial Narrow" w:hAnsi="Arial Narrow" w:cs="Arial"/>
                <w:bCs/>
                <w:color w:val="000000"/>
                <w:sz w:val="14"/>
                <w:szCs w:val="14"/>
                <w:lang w:eastAsia="es-ES"/>
              </w:rPr>
            </w:pPr>
            <w:r>
              <w:rPr>
                <w:rFonts w:ascii="Arial Narrow" w:hAnsi="Arial Narrow" w:cs="Arial"/>
                <w:bCs/>
                <w:color w:val="000000"/>
                <w:sz w:val="14"/>
                <w:szCs w:val="14"/>
                <w:lang w:eastAsia="es-ES"/>
              </w:rPr>
              <w:t>Esmeralda Molina Gómez</w:t>
            </w:r>
          </w:p>
          <w:p w14:paraId="494A6C3C" w14:textId="77777777" w:rsidR="00DA507F" w:rsidRPr="00F96D15" w:rsidRDefault="00DA507F" w:rsidP="009A5C6E">
            <w:pPr>
              <w:contextualSpacing/>
              <w:jc w:val="both"/>
              <w:rPr>
                <w:rFonts w:ascii="Arial Narrow" w:hAnsi="Arial Narrow" w:cs="Arial"/>
                <w:bCs/>
                <w:color w:val="000000"/>
                <w:sz w:val="14"/>
                <w:szCs w:val="14"/>
                <w:lang w:eastAsia="es-ES"/>
              </w:rPr>
            </w:pPr>
          </w:p>
        </w:tc>
        <w:tc>
          <w:tcPr>
            <w:tcW w:w="2214" w:type="dxa"/>
          </w:tcPr>
          <w:p w14:paraId="47270925"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Directora de Área</w:t>
            </w:r>
          </w:p>
          <w:p w14:paraId="3F96B7FE" w14:textId="77777777" w:rsidR="00DA507F" w:rsidRPr="00F96D15" w:rsidRDefault="00DA507F" w:rsidP="009A5C6E">
            <w:pPr>
              <w:contextualSpacing/>
              <w:jc w:val="both"/>
              <w:rPr>
                <w:rFonts w:ascii="Arial Narrow" w:hAnsi="Arial Narrow" w:cs="Arial"/>
                <w:bCs/>
                <w:color w:val="000000"/>
                <w:sz w:val="14"/>
                <w:szCs w:val="14"/>
                <w:lang w:eastAsia="es-ES"/>
              </w:rPr>
            </w:pPr>
          </w:p>
        </w:tc>
        <w:tc>
          <w:tcPr>
            <w:tcW w:w="3402" w:type="dxa"/>
          </w:tcPr>
          <w:p w14:paraId="141D662A" w14:textId="1D4F8881"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Directora de Gestión Humana</w:t>
            </w:r>
            <w:r w:rsidR="00735412">
              <w:rPr>
                <w:rFonts w:ascii="Arial Narrow" w:hAnsi="Arial Narrow" w:cs="Arial"/>
                <w:bCs/>
                <w:color w:val="000000"/>
                <w:sz w:val="14"/>
                <w:szCs w:val="14"/>
                <w:lang w:eastAsia="es-ES"/>
              </w:rPr>
              <w:t xml:space="preserve"> (e)</w:t>
            </w:r>
          </w:p>
          <w:p w14:paraId="46E51965" w14:textId="77777777" w:rsidR="00DA507F" w:rsidRPr="00F96D15" w:rsidRDefault="00DA507F" w:rsidP="009A5C6E">
            <w:pPr>
              <w:contextualSpacing/>
              <w:jc w:val="both"/>
              <w:rPr>
                <w:rFonts w:ascii="Arial Narrow" w:hAnsi="Arial Narrow" w:cs="Arial"/>
                <w:bCs/>
                <w:color w:val="000000"/>
                <w:sz w:val="14"/>
                <w:szCs w:val="14"/>
                <w:lang w:eastAsia="es-ES"/>
              </w:rPr>
            </w:pPr>
            <w:r w:rsidRPr="00F96D15">
              <w:rPr>
                <w:rFonts w:ascii="Arial Narrow" w:hAnsi="Arial Narrow" w:cs="Arial"/>
                <w:bCs/>
                <w:color w:val="000000"/>
                <w:sz w:val="14"/>
                <w:szCs w:val="14"/>
                <w:lang w:eastAsia="es-ES"/>
              </w:rPr>
              <w:t xml:space="preserve"> </w:t>
            </w:r>
          </w:p>
        </w:tc>
        <w:tc>
          <w:tcPr>
            <w:tcW w:w="1276" w:type="dxa"/>
          </w:tcPr>
          <w:p w14:paraId="5E0C241C" w14:textId="77777777" w:rsidR="00DA507F" w:rsidRDefault="00DA507F" w:rsidP="009A5C6E">
            <w:pPr>
              <w:contextualSpacing/>
              <w:jc w:val="both"/>
              <w:rPr>
                <w:rFonts w:ascii="Arial" w:hAnsi="Arial" w:cs="Arial"/>
                <w:bCs/>
                <w:color w:val="000000"/>
                <w:sz w:val="24"/>
                <w:szCs w:val="24"/>
                <w:lang w:eastAsia="es-ES"/>
              </w:rPr>
            </w:pPr>
          </w:p>
        </w:tc>
      </w:tr>
    </w:tbl>
    <w:p w14:paraId="5107F084" w14:textId="77777777" w:rsidR="007D4447" w:rsidRDefault="007D4447" w:rsidP="00FF2AB5">
      <w:pPr>
        <w:spacing w:after="0"/>
        <w:rPr>
          <w:rFonts w:ascii="Verdana" w:hAnsi="Verdana"/>
          <w:bCs/>
          <w:sz w:val="16"/>
          <w:szCs w:val="16"/>
        </w:rPr>
      </w:pPr>
    </w:p>
    <w:sectPr w:rsidR="007D4447" w:rsidSect="003008F8">
      <w:headerReference w:type="default" r:id="rId7"/>
      <w:footerReference w:type="default" r:id="rId8"/>
      <w:pgSz w:w="11906" w:h="16838" w:code="9"/>
      <w:pgMar w:top="2410" w:right="1701" w:bottom="1417" w:left="1701"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AE891" w14:textId="77777777" w:rsidR="00F904C3" w:rsidRDefault="00F904C3" w:rsidP="009068CD">
      <w:pPr>
        <w:spacing w:after="0" w:line="240" w:lineRule="auto"/>
      </w:pPr>
      <w:r>
        <w:separator/>
      </w:r>
    </w:p>
  </w:endnote>
  <w:endnote w:type="continuationSeparator" w:id="0">
    <w:p w14:paraId="12E9F4B0" w14:textId="77777777" w:rsidR="00F904C3" w:rsidRDefault="00F904C3" w:rsidP="00906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Light">
    <w:altName w:val="Helvetic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853301636"/>
      <w:docPartObj>
        <w:docPartGallery w:val="Page Numbers (Bottom of Page)"/>
        <w:docPartUnique/>
      </w:docPartObj>
    </w:sdtPr>
    <w:sdtContent>
      <w:sdt>
        <w:sdtPr>
          <w:rPr>
            <w:sz w:val="16"/>
            <w:szCs w:val="16"/>
          </w:rPr>
          <w:id w:val="-1769616900"/>
          <w:docPartObj>
            <w:docPartGallery w:val="Page Numbers (Top of Page)"/>
            <w:docPartUnique/>
          </w:docPartObj>
        </w:sdtPr>
        <w:sdtContent>
          <w:p w14:paraId="2FD50EB1" w14:textId="77777777" w:rsidR="00B3515A" w:rsidRPr="00B3515A" w:rsidRDefault="00B3515A" w:rsidP="00B3515A">
            <w:pPr>
              <w:pStyle w:val="Piedepgina"/>
              <w:jc w:val="right"/>
              <w:rPr>
                <w:sz w:val="14"/>
                <w:szCs w:val="14"/>
              </w:rPr>
            </w:pPr>
            <w:r w:rsidRPr="00B3515A">
              <w:rPr>
                <w:sz w:val="14"/>
                <w:szCs w:val="14"/>
              </w:rPr>
              <w:t>Clave: ESTR-3.0-12-002</w:t>
            </w:r>
          </w:p>
          <w:p w14:paraId="1BA16954" w14:textId="0B8F5465" w:rsidR="00B3515A" w:rsidRPr="00B3515A" w:rsidRDefault="00B3515A" w:rsidP="00B3515A">
            <w:pPr>
              <w:pStyle w:val="Piedepgina"/>
              <w:jc w:val="right"/>
              <w:rPr>
                <w:sz w:val="14"/>
                <w:szCs w:val="14"/>
              </w:rPr>
            </w:pPr>
            <w:r w:rsidRPr="00B3515A">
              <w:rPr>
                <w:sz w:val="14"/>
                <w:szCs w:val="14"/>
              </w:rPr>
              <w:t>Versión: 0</w:t>
            </w:r>
            <w:r>
              <w:rPr>
                <w:sz w:val="14"/>
                <w:szCs w:val="14"/>
              </w:rPr>
              <w:t>9</w:t>
            </w:r>
          </w:p>
          <w:p w14:paraId="1D578F8F" w14:textId="6B084BAB" w:rsidR="00B3515A" w:rsidRPr="00B3515A" w:rsidRDefault="00B3515A" w:rsidP="00B3515A">
            <w:pPr>
              <w:pStyle w:val="Piedepgina"/>
              <w:jc w:val="right"/>
              <w:rPr>
                <w:sz w:val="14"/>
                <w:szCs w:val="14"/>
              </w:rPr>
            </w:pPr>
            <w:r w:rsidRPr="00B3515A">
              <w:rPr>
                <w:sz w:val="14"/>
                <w:szCs w:val="14"/>
              </w:rPr>
              <w:t xml:space="preserve">Fecha: </w:t>
            </w:r>
            <w:r w:rsidR="0018341E">
              <w:rPr>
                <w:sz w:val="14"/>
                <w:szCs w:val="14"/>
              </w:rPr>
              <w:t>0</w:t>
            </w:r>
            <w:r w:rsidR="001C645E">
              <w:rPr>
                <w:sz w:val="14"/>
                <w:szCs w:val="14"/>
              </w:rPr>
              <w:t>7</w:t>
            </w:r>
            <w:r w:rsidRPr="00B3515A">
              <w:rPr>
                <w:sz w:val="14"/>
                <w:szCs w:val="14"/>
              </w:rPr>
              <w:t>/</w:t>
            </w:r>
            <w:r w:rsidR="0018341E">
              <w:rPr>
                <w:sz w:val="14"/>
                <w:szCs w:val="14"/>
              </w:rPr>
              <w:t>JUN</w:t>
            </w:r>
            <w:r w:rsidRPr="00B3515A">
              <w:rPr>
                <w:sz w:val="14"/>
                <w:szCs w:val="14"/>
              </w:rPr>
              <w:t>/202</w:t>
            </w:r>
            <w:r w:rsidR="001C645E">
              <w:rPr>
                <w:sz w:val="14"/>
                <w:szCs w:val="14"/>
              </w:rPr>
              <w:t>3</w:t>
            </w:r>
          </w:p>
          <w:p w14:paraId="70344ADB" w14:textId="4A93A617" w:rsidR="00DD3C5F" w:rsidRPr="00B3515A" w:rsidRDefault="00DD3C5F">
            <w:pPr>
              <w:pStyle w:val="Piedepgina"/>
              <w:jc w:val="right"/>
              <w:rPr>
                <w:sz w:val="16"/>
                <w:szCs w:val="16"/>
              </w:rPr>
            </w:pPr>
            <w:r w:rsidRPr="00B3515A">
              <w:rPr>
                <w:sz w:val="14"/>
                <w:szCs w:val="14"/>
                <w:lang w:val="es-ES"/>
              </w:rPr>
              <w:t xml:space="preserve">Página </w:t>
            </w:r>
            <w:r w:rsidRPr="00B3515A">
              <w:rPr>
                <w:b/>
                <w:bCs/>
                <w:sz w:val="14"/>
                <w:szCs w:val="14"/>
              </w:rPr>
              <w:fldChar w:fldCharType="begin"/>
            </w:r>
            <w:r w:rsidRPr="00B3515A">
              <w:rPr>
                <w:b/>
                <w:bCs/>
                <w:sz w:val="14"/>
                <w:szCs w:val="14"/>
              </w:rPr>
              <w:instrText>PAGE</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r w:rsidRPr="00B3515A">
              <w:rPr>
                <w:sz w:val="14"/>
                <w:szCs w:val="14"/>
                <w:lang w:val="es-ES"/>
              </w:rPr>
              <w:t xml:space="preserve"> de </w:t>
            </w:r>
            <w:r w:rsidRPr="00B3515A">
              <w:rPr>
                <w:b/>
                <w:bCs/>
                <w:sz w:val="14"/>
                <w:szCs w:val="14"/>
              </w:rPr>
              <w:fldChar w:fldCharType="begin"/>
            </w:r>
            <w:r w:rsidRPr="00B3515A">
              <w:rPr>
                <w:b/>
                <w:bCs/>
                <w:sz w:val="14"/>
                <w:szCs w:val="14"/>
              </w:rPr>
              <w:instrText>NUMPAGES</w:instrText>
            </w:r>
            <w:r w:rsidRPr="00B3515A">
              <w:rPr>
                <w:b/>
                <w:bCs/>
                <w:sz w:val="14"/>
                <w:szCs w:val="14"/>
              </w:rPr>
              <w:fldChar w:fldCharType="separate"/>
            </w:r>
            <w:r w:rsidR="002447B3" w:rsidRPr="00B3515A">
              <w:rPr>
                <w:b/>
                <w:bCs/>
                <w:noProof/>
                <w:sz w:val="14"/>
                <w:szCs w:val="14"/>
              </w:rPr>
              <w:t>2</w:t>
            </w:r>
            <w:r w:rsidRPr="00B3515A">
              <w:rPr>
                <w:b/>
                <w:bCs/>
                <w:sz w:val="14"/>
                <w:szCs w:val="14"/>
              </w:rPr>
              <w:fldChar w:fldCharType="end"/>
            </w:r>
          </w:p>
        </w:sdtContent>
      </w:sdt>
    </w:sdtContent>
  </w:sdt>
  <w:p w14:paraId="2128A60D" w14:textId="77777777" w:rsidR="00DD3C5F" w:rsidRDefault="00DD3C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A25F" w14:textId="77777777" w:rsidR="00F904C3" w:rsidRDefault="00F904C3" w:rsidP="009068CD">
      <w:pPr>
        <w:spacing w:after="0" w:line="240" w:lineRule="auto"/>
      </w:pPr>
      <w:r>
        <w:separator/>
      </w:r>
    </w:p>
  </w:footnote>
  <w:footnote w:type="continuationSeparator" w:id="0">
    <w:p w14:paraId="09A46158" w14:textId="77777777" w:rsidR="00F904C3" w:rsidRDefault="00F904C3" w:rsidP="00906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4F3A" w14:textId="77777777" w:rsidR="009068CD" w:rsidRDefault="00763135">
    <w:pPr>
      <w:pStyle w:val="Encabezado"/>
    </w:pPr>
    <w:r w:rsidRPr="00763135">
      <w:rPr>
        <w:noProof/>
        <w:lang w:eastAsia="es-CO"/>
      </w:rPr>
      <w:drawing>
        <wp:anchor distT="0" distB="0" distL="114300" distR="114300" simplePos="0" relativeHeight="251659264" behindDoc="1" locked="0" layoutInCell="1" allowOverlap="1" wp14:anchorId="3CA5E2E2" wp14:editId="55381771">
          <wp:simplePos x="0" y="0"/>
          <wp:positionH relativeFrom="column">
            <wp:posOffset>-661035</wp:posOffset>
          </wp:positionH>
          <wp:positionV relativeFrom="paragraph">
            <wp:posOffset>17145</wp:posOffset>
          </wp:positionV>
          <wp:extent cx="6951345" cy="11572875"/>
          <wp:effectExtent l="0" t="0" r="190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51345" cy="11572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A117E"/>
    <w:multiLevelType w:val="hybridMultilevel"/>
    <w:tmpl w:val="CAEE9AB4"/>
    <w:lvl w:ilvl="0" w:tplc="848201DE">
      <w:start w:val="1"/>
      <w:numFmt w:val="decimal"/>
      <w:lvlText w:val="%1."/>
      <w:lvlJc w:val="left"/>
      <w:pPr>
        <w:ind w:left="720" w:hanging="360"/>
      </w:pPr>
      <w:rPr>
        <w:rFonts w:ascii="Arial Narrow" w:hAnsi="Arial Narrow"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91429CF"/>
    <w:multiLevelType w:val="hybridMultilevel"/>
    <w:tmpl w:val="A4A6F38A"/>
    <w:lvl w:ilvl="0" w:tplc="8D881124">
      <w:start w:val="1"/>
      <w:numFmt w:val="decimal"/>
      <w:lvlText w:val="%1."/>
      <w:lvlJc w:val="left"/>
      <w:pPr>
        <w:ind w:left="360" w:hanging="360"/>
      </w:pPr>
      <w:rPr>
        <w:rFonts w:ascii="Arial Narrow" w:eastAsia="Times New Roman" w:hAnsi="Arial Narrow" w:cstheme="minorHAnsi" w:hint="default"/>
        <w:b/>
        <w:bCs/>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15:restartNumberingAfterBreak="0">
    <w:nsid w:val="30783594"/>
    <w:multiLevelType w:val="hybridMultilevel"/>
    <w:tmpl w:val="BFE8B932"/>
    <w:lvl w:ilvl="0" w:tplc="67F81730">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56D4A7A"/>
    <w:multiLevelType w:val="hybridMultilevel"/>
    <w:tmpl w:val="300EE00A"/>
    <w:lvl w:ilvl="0" w:tplc="8EAA7C1A">
      <w:start w:val="1"/>
      <w:numFmt w:val="lowerLetter"/>
      <w:lvlText w:val="%1)"/>
      <w:lvlJc w:val="left"/>
      <w:pPr>
        <w:ind w:left="360" w:hanging="360"/>
      </w:pPr>
      <w:rPr>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53B03F6"/>
    <w:multiLevelType w:val="hybridMultilevel"/>
    <w:tmpl w:val="D7E85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E552AF3"/>
    <w:multiLevelType w:val="hybridMultilevel"/>
    <w:tmpl w:val="CA20B800"/>
    <w:lvl w:ilvl="0" w:tplc="8FE48DF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51F6890"/>
    <w:multiLevelType w:val="hybridMultilevel"/>
    <w:tmpl w:val="A90A8218"/>
    <w:lvl w:ilvl="0" w:tplc="57E6808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7BB64735"/>
    <w:multiLevelType w:val="multilevel"/>
    <w:tmpl w:val="36C0C722"/>
    <w:lvl w:ilvl="0">
      <w:start w:val="1"/>
      <w:numFmt w:val="upperRoman"/>
      <w:pStyle w:val="aaaTITULO1"/>
      <w:lvlText w:val="%1."/>
      <w:lvlJc w:val="left"/>
      <w:pPr>
        <w:ind w:left="360" w:hanging="360"/>
      </w:pPr>
      <w:rPr>
        <w:rFonts w:ascii="Arial" w:hAnsi="Arial" w:hint="default"/>
        <w:b/>
        <w:i w:val="0"/>
        <w:caps w:val="0"/>
        <w:strike w:val="0"/>
        <w:dstrike w:val="0"/>
        <w:outline w:val="0"/>
        <w:shadow w:val="0"/>
        <w:emboss w:val="0"/>
        <w:imprint w:val="0"/>
        <w:vanish w:val="0"/>
        <w:sz w:val="22"/>
        <w:vertAlign w:val="baseline"/>
      </w:rPr>
    </w:lvl>
    <w:lvl w:ilvl="1">
      <w:start w:val="1"/>
      <w:numFmt w:val="decimal"/>
      <w:lvlText w:val="%2."/>
      <w:lvlJc w:val="left"/>
      <w:pPr>
        <w:ind w:left="720" w:hanging="360"/>
      </w:pPr>
      <w:rPr>
        <w:rFonts w:ascii="Arial" w:hAnsi="Arial" w:hint="default"/>
        <w:b/>
        <w:i w:val="0"/>
        <w:caps w:val="0"/>
        <w:strike w:val="0"/>
        <w:dstrike w:val="0"/>
        <w:outline w:val="0"/>
        <w:shadow w:val="0"/>
        <w:emboss w:val="0"/>
        <w:imprint w:val="0"/>
        <w:vanish w:val="0"/>
        <w:sz w:val="22"/>
        <w:vertAlign w:val="base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502" w:hanging="360"/>
      </w:pPr>
      <w:rPr>
        <w:rFonts w:hint="default"/>
        <w:b/>
        <w:bCs w:val="0"/>
      </w:rPr>
    </w:lvl>
    <w:lvl w:ilvl="8">
      <w:start w:val="1"/>
      <w:numFmt w:val="lowerRoman"/>
      <w:lvlText w:val="%9."/>
      <w:lvlJc w:val="left"/>
      <w:pPr>
        <w:ind w:left="3240" w:hanging="360"/>
      </w:pPr>
      <w:rPr>
        <w:rFonts w:hint="default"/>
      </w:rPr>
    </w:lvl>
  </w:abstractNum>
  <w:num w:numId="1" w16cid:durableId="2975036">
    <w:abstractNumId w:val="3"/>
  </w:num>
  <w:num w:numId="2" w16cid:durableId="1883444104">
    <w:abstractNumId w:val="5"/>
  </w:num>
  <w:num w:numId="3" w16cid:durableId="923534261">
    <w:abstractNumId w:val="0"/>
  </w:num>
  <w:num w:numId="4" w16cid:durableId="1708334702">
    <w:abstractNumId w:val="1"/>
  </w:num>
  <w:num w:numId="5" w16cid:durableId="1884167440">
    <w:abstractNumId w:val="6"/>
  </w:num>
  <w:num w:numId="6" w16cid:durableId="566427984">
    <w:abstractNumId w:val="2"/>
  </w:num>
  <w:num w:numId="7" w16cid:durableId="95911104">
    <w:abstractNumId w:val="7"/>
  </w:num>
  <w:num w:numId="8" w16cid:durableId="4495895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8CD"/>
    <w:rsid w:val="00001354"/>
    <w:rsid w:val="00007F7F"/>
    <w:rsid w:val="000103BB"/>
    <w:rsid w:val="000247E6"/>
    <w:rsid w:val="000468A9"/>
    <w:rsid w:val="0006724F"/>
    <w:rsid w:val="000760B5"/>
    <w:rsid w:val="00076611"/>
    <w:rsid w:val="000876F2"/>
    <w:rsid w:val="000936C6"/>
    <w:rsid w:val="000B224D"/>
    <w:rsid w:val="000D75BE"/>
    <w:rsid w:val="000E3C67"/>
    <w:rsid w:val="00100D4B"/>
    <w:rsid w:val="001258C1"/>
    <w:rsid w:val="00161D80"/>
    <w:rsid w:val="0018341E"/>
    <w:rsid w:val="00191651"/>
    <w:rsid w:val="001B780F"/>
    <w:rsid w:val="001C645E"/>
    <w:rsid w:val="00235E43"/>
    <w:rsid w:val="002447B3"/>
    <w:rsid w:val="002757B7"/>
    <w:rsid w:val="002A5B3B"/>
    <w:rsid w:val="002B64E2"/>
    <w:rsid w:val="003008F8"/>
    <w:rsid w:val="003022D7"/>
    <w:rsid w:val="003046D9"/>
    <w:rsid w:val="003120BF"/>
    <w:rsid w:val="00316FA1"/>
    <w:rsid w:val="003561A2"/>
    <w:rsid w:val="00356DC3"/>
    <w:rsid w:val="0037573B"/>
    <w:rsid w:val="003B66B1"/>
    <w:rsid w:val="003C3361"/>
    <w:rsid w:val="00445A86"/>
    <w:rsid w:val="00447A15"/>
    <w:rsid w:val="0046766F"/>
    <w:rsid w:val="004A0DDC"/>
    <w:rsid w:val="004B553D"/>
    <w:rsid w:val="004C7024"/>
    <w:rsid w:val="00566914"/>
    <w:rsid w:val="005864CE"/>
    <w:rsid w:val="005A17F9"/>
    <w:rsid w:val="005A33F0"/>
    <w:rsid w:val="005B09CE"/>
    <w:rsid w:val="005C0864"/>
    <w:rsid w:val="00607108"/>
    <w:rsid w:val="006424AC"/>
    <w:rsid w:val="00735412"/>
    <w:rsid w:val="00760B44"/>
    <w:rsid w:val="00763135"/>
    <w:rsid w:val="007819DA"/>
    <w:rsid w:val="00782684"/>
    <w:rsid w:val="0078404E"/>
    <w:rsid w:val="007B057F"/>
    <w:rsid w:val="007D4447"/>
    <w:rsid w:val="00835908"/>
    <w:rsid w:val="008954FA"/>
    <w:rsid w:val="008A729F"/>
    <w:rsid w:val="008D0335"/>
    <w:rsid w:val="008F205A"/>
    <w:rsid w:val="008F3905"/>
    <w:rsid w:val="009068CD"/>
    <w:rsid w:val="009144A5"/>
    <w:rsid w:val="0094460B"/>
    <w:rsid w:val="00974893"/>
    <w:rsid w:val="009B1DE8"/>
    <w:rsid w:val="009E16BA"/>
    <w:rsid w:val="009E33EB"/>
    <w:rsid w:val="009E34B9"/>
    <w:rsid w:val="009F70A8"/>
    <w:rsid w:val="00A15280"/>
    <w:rsid w:val="00A35463"/>
    <w:rsid w:val="00A449D9"/>
    <w:rsid w:val="00A51A05"/>
    <w:rsid w:val="00A5625E"/>
    <w:rsid w:val="00A60A10"/>
    <w:rsid w:val="00A81C5D"/>
    <w:rsid w:val="00A940F4"/>
    <w:rsid w:val="00AA78C5"/>
    <w:rsid w:val="00B3515A"/>
    <w:rsid w:val="00B43792"/>
    <w:rsid w:val="00B56969"/>
    <w:rsid w:val="00B75FED"/>
    <w:rsid w:val="00BF52E4"/>
    <w:rsid w:val="00C133FD"/>
    <w:rsid w:val="00C309F5"/>
    <w:rsid w:val="00C448D9"/>
    <w:rsid w:val="00C84218"/>
    <w:rsid w:val="00C84B0D"/>
    <w:rsid w:val="00CA2981"/>
    <w:rsid w:val="00CD10F9"/>
    <w:rsid w:val="00CF0B27"/>
    <w:rsid w:val="00D13F20"/>
    <w:rsid w:val="00D436F7"/>
    <w:rsid w:val="00D45BB1"/>
    <w:rsid w:val="00D5283D"/>
    <w:rsid w:val="00D76D18"/>
    <w:rsid w:val="00D90007"/>
    <w:rsid w:val="00DA507F"/>
    <w:rsid w:val="00DD3984"/>
    <w:rsid w:val="00DD3C5F"/>
    <w:rsid w:val="00DE4C9B"/>
    <w:rsid w:val="00E21E29"/>
    <w:rsid w:val="00E2487A"/>
    <w:rsid w:val="00E529FC"/>
    <w:rsid w:val="00E53A38"/>
    <w:rsid w:val="00E6614D"/>
    <w:rsid w:val="00E73542"/>
    <w:rsid w:val="00E80663"/>
    <w:rsid w:val="00E8322B"/>
    <w:rsid w:val="00EE13D5"/>
    <w:rsid w:val="00EF736A"/>
    <w:rsid w:val="00F175C8"/>
    <w:rsid w:val="00F22743"/>
    <w:rsid w:val="00F42BA6"/>
    <w:rsid w:val="00F904C3"/>
    <w:rsid w:val="00F90929"/>
    <w:rsid w:val="00F97CC0"/>
    <w:rsid w:val="00FA0A8E"/>
    <w:rsid w:val="00FA0C15"/>
    <w:rsid w:val="00FE18D9"/>
    <w:rsid w:val="00FF2A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B5610"/>
  <w15:chartTrackingRefBased/>
  <w15:docId w15:val="{93726C8B-68A0-4ECC-9809-AB7690A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8CD"/>
    <w:pPr>
      <w:spacing w:line="256" w:lineRule="auto"/>
    </w:pPr>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8CD"/>
    <w:pPr>
      <w:tabs>
        <w:tab w:val="center" w:pos="4419"/>
        <w:tab w:val="right" w:pos="8838"/>
      </w:tabs>
      <w:spacing w:after="0" w:line="240" w:lineRule="auto"/>
    </w:pPr>
    <w:rPr>
      <w:kern w:val="0"/>
      <w14:ligatures w14:val="none"/>
    </w:r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iPriority w:val="99"/>
    <w:unhideWhenUsed/>
    <w:rsid w:val="009068CD"/>
    <w:pPr>
      <w:tabs>
        <w:tab w:val="center" w:pos="4419"/>
        <w:tab w:val="right" w:pos="8838"/>
      </w:tabs>
      <w:spacing w:after="0" w:line="240" w:lineRule="auto"/>
    </w:pPr>
    <w:rPr>
      <w:kern w:val="0"/>
      <w14:ligatures w14:val="none"/>
    </w:r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uiPriority w:val="5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D4447"/>
    <w:pPr>
      <w:spacing w:after="0" w:line="240" w:lineRule="auto"/>
      <w:ind w:left="708"/>
    </w:pPr>
    <w:rPr>
      <w:rFonts w:ascii="Times New Roman" w:eastAsia="Times New Roman" w:hAnsi="Times New Roman" w:cs="Times New Roman"/>
      <w:kern w:val="0"/>
      <w:sz w:val="24"/>
      <w:szCs w:val="24"/>
      <w:lang w:val="es-ES" w:eastAsia="es-ES"/>
      <w14:ligatures w14:val="none"/>
    </w:rPr>
  </w:style>
  <w:style w:type="paragraph" w:customStyle="1" w:styleId="aaaTITULO1">
    <w:name w:val="aaaTITULO1"/>
    <w:basedOn w:val="Normal"/>
    <w:qFormat/>
    <w:rsid w:val="007D4447"/>
    <w:pPr>
      <w:numPr>
        <w:numId w:val="7"/>
      </w:numPr>
      <w:tabs>
        <w:tab w:val="left" w:pos="426"/>
      </w:tabs>
      <w:autoSpaceDE w:val="0"/>
      <w:autoSpaceDN w:val="0"/>
      <w:adjustRightInd w:val="0"/>
      <w:spacing w:after="0" w:line="240" w:lineRule="auto"/>
      <w:jc w:val="both"/>
    </w:pPr>
    <w:rPr>
      <w:rFonts w:ascii="Arial" w:eastAsia="Times New Roman" w:hAnsi="Arial" w:cs="Arial"/>
      <w:b/>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8853">
      <w:bodyDiv w:val="1"/>
      <w:marLeft w:val="0"/>
      <w:marRight w:val="0"/>
      <w:marTop w:val="0"/>
      <w:marBottom w:val="0"/>
      <w:divBdr>
        <w:top w:val="none" w:sz="0" w:space="0" w:color="auto"/>
        <w:left w:val="none" w:sz="0" w:space="0" w:color="auto"/>
        <w:bottom w:val="none" w:sz="0" w:space="0" w:color="auto"/>
        <w:right w:val="none" w:sz="0" w:space="0" w:color="auto"/>
      </w:divBdr>
    </w:div>
    <w:div w:id="321466103">
      <w:bodyDiv w:val="1"/>
      <w:marLeft w:val="0"/>
      <w:marRight w:val="0"/>
      <w:marTop w:val="0"/>
      <w:marBottom w:val="0"/>
      <w:divBdr>
        <w:top w:val="none" w:sz="0" w:space="0" w:color="auto"/>
        <w:left w:val="none" w:sz="0" w:space="0" w:color="auto"/>
        <w:bottom w:val="none" w:sz="0" w:space="0" w:color="auto"/>
        <w:right w:val="none" w:sz="0" w:space="0" w:color="auto"/>
      </w:divBdr>
    </w:div>
    <w:div w:id="890968301">
      <w:bodyDiv w:val="1"/>
      <w:marLeft w:val="0"/>
      <w:marRight w:val="0"/>
      <w:marTop w:val="0"/>
      <w:marBottom w:val="0"/>
      <w:divBdr>
        <w:top w:val="none" w:sz="0" w:space="0" w:color="auto"/>
        <w:left w:val="none" w:sz="0" w:space="0" w:color="auto"/>
        <w:bottom w:val="none" w:sz="0" w:space="0" w:color="auto"/>
        <w:right w:val="none" w:sz="0" w:space="0" w:color="auto"/>
      </w:divBdr>
    </w:div>
    <w:div w:id="1140002874">
      <w:bodyDiv w:val="1"/>
      <w:marLeft w:val="0"/>
      <w:marRight w:val="0"/>
      <w:marTop w:val="0"/>
      <w:marBottom w:val="0"/>
      <w:divBdr>
        <w:top w:val="none" w:sz="0" w:space="0" w:color="auto"/>
        <w:left w:val="none" w:sz="0" w:space="0" w:color="auto"/>
        <w:bottom w:val="none" w:sz="0" w:space="0" w:color="auto"/>
        <w:right w:val="none" w:sz="0" w:space="0" w:color="auto"/>
      </w:divBdr>
    </w:div>
    <w:div w:id="159897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29E4127FF2AB14CACF666436F63A3C9" ma:contentTypeVersion="6" ma:contentTypeDescription="Crear nuevo documento." ma:contentTypeScope="" ma:versionID="92ec69ba292c77838c718e57f4ac41c2">
  <xsd:schema xmlns:xsd="http://www.w3.org/2001/XMLSchema" xmlns:xs="http://www.w3.org/2001/XMLSchema" xmlns:p="http://schemas.microsoft.com/office/2006/metadata/properties" xmlns:ns2="28c77a96-7c79-4a8b-ae9b-0ce045c4fa5a" targetNamespace="http://schemas.microsoft.com/office/2006/metadata/properties" ma:root="true" ma:fieldsID="43209d6ae710cd0a9a816dced72afe85" ns2:_="">
    <xsd:import namespace="28c77a96-7c79-4a8b-ae9b-0ce045c4fa5a"/>
    <xsd:element name="properties">
      <xsd:complexType>
        <xsd:sequence>
          <xsd:element name="documentManagement">
            <xsd:complexType>
              <xsd:all>
                <xsd:element ref="ns2:Fecha_x0020_de_x0020_Publicacion" minOccurs="0"/>
                <xsd:element ref="ns2:Descripcion" minOccurs="0"/>
                <xsd:element ref="ns2:Formato" minOccurs="0"/>
                <xsd:element ref="ns2:filtro" minOccurs="0"/>
                <xsd:element ref="ns2:epigrafe"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c77a96-7c79-4a8b-ae9b-0ce045c4fa5a" elementFormDefault="qualified">
    <xsd:import namespace="http://schemas.microsoft.com/office/2006/documentManagement/types"/>
    <xsd:import namespace="http://schemas.microsoft.com/office/infopath/2007/PartnerControls"/>
    <xsd:element name="Fecha_x0020_de_x0020_Publicacion" ma:index="8" nillable="true" ma:displayName="Fecha de Publicacion" ma:internalName="Fecha_x0020_de_x0020_Publicacion">
      <xsd:simpleType>
        <xsd:restriction base="dms:Text">
          <xsd:maxLength value="255"/>
        </xsd:restriction>
      </xsd:simpleType>
    </xsd:element>
    <xsd:element name="Descripcion" ma:index="9" nillable="true" ma:displayName="Descripcion" ma:description="Nota: Antes de realizar una observación o comentario tener en cuenta lo siguiente:&#10;&#10;                           1. Citar el número de la ficha que se encuentra en la sección I. IDENTIFICACIÓN DEL EMPLEO.&#10;&#10;                           2. Citar la sección del Manual de Específico de Funciones y Competencias Laborales." ma:internalName="Descripcion">
      <xsd:simpleType>
        <xsd:restriction base="dms:Note"/>
      </xsd:simpleType>
    </xsd:element>
    <xsd:element name="Formato" ma:index="10" nillable="true" ma:displayName="Formato" ma:default="/Style%20Library/Images/pdf.svg" ma:format="Dropdown" ma:internalName="Formato">
      <xsd:simpleType>
        <xsd:restriction base="dms:Choice">
          <xsd:enumeration value="/Style%20Library/Images/pdf.svg"/>
          <xsd:enumeration value="/Style%20Library/Images/doc.svg"/>
          <xsd:enumeration value="/Style%20Library/Images/xls.svg"/>
          <xsd:enumeration value="/Style%20Library/Images/ppt.svg"/>
          <xsd:enumeration value="/Style%20Library/Images/jpg.svg"/>
        </xsd:restriction>
      </xsd:simpleType>
    </xsd:element>
    <xsd:element name="filtro" ma:index="11" nillable="true" ma:displayName="filtro" ma:default="Normativa" ma:format="Dropdown" ma:internalName="filtro">
      <xsd:simpleType>
        <xsd:restriction base="dms:Choice">
          <xsd:enumeration value="Normativa"/>
          <xsd:enumeration value="RAC"/>
        </xsd:restriction>
      </xsd:simpleType>
    </xsd:element>
    <xsd:element name="epigrafe" ma:index="12" nillable="true" ma:displayName="epigrafe" ma:internalName="epigrafe">
      <xsd:simpleType>
        <xsd:restriction base="dms:Note">
          <xsd:maxLength value="255"/>
        </xsd:restriction>
      </xsd:simpleType>
    </xsd:element>
    <xsd:element name="link" ma:index="1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pigrafe xmlns="28c77a96-7c79-4a8b-ae9b-0ce045c4fa5a" xsi:nil="true"/>
    <Fecha_x0020_de_x0020_Publicacion xmlns="28c77a96-7c79-4a8b-ae9b-0ce045c4fa5a">10 de enero 2024 Hasta 23 de enero de 2024</Fecha_x0020_de_x0020_Publicacion>
    <filtro xmlns="28c77a96-7c79-4a8b-ae9b-0ce045c4fa5a">Normativa</filtro>
    <Formato xmlns="28c77a96-7c79-4a8b-ae9b-0ce045c4fa5a">/Style%20Library/Images/pdf.svg</Formato>
    <link xmlns="28c77a96-7c79-4a8b-ae9b-0ce045c4fa5a">
      <Url xsi:nil="true"/>
      <Description xsi:nil="true"/>
    </link>
    <Descripcion xmlns="28c77a96-7c79-4a8b-ae9b-0ce045c4fa5a">10 de enero 2024 Hasta 23 de enero de 2024</Descripcion>
  </documentManagement>
</p:properties>
</file>

<file path=customXml/itemProps1.xml><?xml version="1.0" encoding="utf-8"?>
<ds:datastoreItem xmlns:ds="http://schemas.openxmlformats.org/officeDocument/2006/customXml" ds:itemID="{24498B3B-DA31-4E4B-95CC-6D77B8DEF85D}"/>
</file>

<file path=customXml/itemProps2.xml><?xml version="1.0" encoding="utf-8"?>
<ds:datastoreItem xmlns:ds="http://schemas.openxmlformats.org/officeDocument/2006/customXml" ds:itemID="{FCC027C2-7384-4F3E-A4C1-BA2E4B68B564}"/>
</file>

<file path=customXml/itemProps3.xml><?xml version="1.0" encoding="utf-8"?>
<ds:datastoreItem xmlns:ds="http://schemas.openxmlformats.org/officeDocument/2006/customXml" ds:itemID="{87043A8E-E813-4AC3-803C-9DE6685D8EAF}"/>
</file>

<file path=docProps/app.xml><?xml version="1.0" encoding="utf-8"?>
<Properties xmlns="http://schemas.openxmlformats.org/officeDocument/2006/extended-properties" xmlns:vt="http://schemas.openxmlformats.org/officeDocument/2006/docPropsVTypes">
  <Template>Normal</Template>
  <TotalTime>3</TotalTime>
  <Pages>8</Pages>
  <Words>3326</Words>
  <Characters>18296</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 la cual se reglamenta el uso de los centros vacacionales en la Unidad Administrativa Especial de Aeronáutica Civil - AEROCIVIL</dc:title>
  <dc:subject/>
  <dc:creator>William Camilo  Baracaldo Godoy</dc:creator>
  <cp:keywords/>
  <dc:description/>
  <cp:lastModifiedBy>Marysabel Muñoz Panche</cp:lastModifiedBy>
  <cp:revision>2</cp:revision>
  <dcterms:created xsi:type="dcterms:W3CDTF">2024-01-10T13:15:00Z</dcterms:created>
  <dcterms:modified xsi:type="dcterms:W3CDTF">2024-01-10T13:15:00Z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0x010100D29E4127FF2AB14CACF666436F63A3C9</vt:lpwstr>
  </property>
</Properties>
</file>